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AA5AE0" w:rsidRDefault="004B5B0A" w:rsidP="008A5729">
      <w:pPr>
        <w:jc w:val="center"/>
        <w:rPr>
          <w:sz w:val="28"/>
          <w:szCs w:val="28"/>
        </w:rPr>
      </w:pPr>
      <w:r w:rsidRPr="00AA5AE0">
        <w:rPr>
          <w:sz w:val="28"/>
          <w:szCs w:val="28"/>
        </w:rPr>
        <w:t>ИЗВЕЩЕНИЕ</w:t>
      </w:r>
    </w:p>
    <w:p w:rsidR="004C76B9" w:rsidRPr="00AA5AE0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AA5AE0">
        <w:rPr>
          <w:sz w:val="28"/>
          <w:szCs w:val="28"/>
        </w:rPr>
        <w:t>о проведен</w:t>
      </w:r>
      <w:proofErr w:type="gramStart"/>
      <w:r w:rsidRPr="00AA5AE0">
        <w:rPr>
          <w:sz w:val="28"/>
          <w:szCs w:val="28"/>
        </w:rPr>
        <w:t xml:space="preserve">ии </w:t>
      </w:r>
      <w:r w:rsidR="00615FD5">
        <w:rPr>
          <w:sz w:val="28"/>
          <w:szCs w:val="28"/>
        </w:rPr>
        <w:t>ау</w:t>
      </w:r>
      <w:proofErr w:type="gramEnd"/>
      <w:r w:rsidR="00615FD5">
        <w:rPr>
          <w:sz w:val="28"/>
          <w:szCs w:val="28"/>
        </w:rPr>
        <w:t xml:space="preserve">кциона </w:t>
      </w:r>
      <w:r w:rsidR="004C76B9" w:rsidRPr="00AA5AE0">
        <w:rPr>
          <w:bCs/>
          <w:kern w:val="32"/>
          <w:sz w:val="28"/>
          <w:szCs w:val="28"/>
        </w:rPr>
        <w:t>на право заключения договора</w:t>
      </w:r>
      <w:r w:rsidR="00117038">
        <w:rPr>
          <w:bCs/>
          <w:kern w:val="32"/>
          <w:sz w:val="28"/>
          <w:szCs w:val="28"/>
        </w:rPr>
        <w:t xml:space="preserve"> пользования рыбоводным </w:t>
      </w:r>
      <w:r w:rsidR="00D2498A">
        <w:rPr>
          <w:bCs/>
          <w:kern w:val="32"/>
          <w:sz w:val="28"/>
          <w:szCs w:val="28"/>
        </w:rPr>
        <w:t xml:space="preserve">участком </w:t>
      </w:r>
      <w:r w:rsidR="00BF427F" w:rsidRPr="00AA5AE0">
        <w:rPr>
          <w:sz w:val="28"/>
        </w:rPr>
        <w:t>на территории Мурманской области</w:t>
      </w:r>
    </w:p>
    <w:p w:rsidR="00087BB6" w:rsidRPr="00AA5AE0" w:rsidRDefault="00087BB6" w:rsidP="008A5729">
      <w:pPr>
        <w:pStyle w:val="11"/>
        <w:jc w:val="center"/>
        <w:rPr>
          <w:sz w:val="28"/>
          <w:szCs w:val="28"/>
        </w:rPr>
      </w:pPr>
    </w:p>
    <w:p w:rsidR="00352509" w:rsidRDefault="0050173F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>Организатор</w:t>
      </w:r>
      <w:r w:rsidR="00E85103" w:rsidRPr="00AA5AE0">
        <w:rPr>
          <w:sz w:val="28"/>
          <w:szCs w:val="28"/>
        </w:rPr>
        <w:t xml:space="preserve"> </w:t>
      </w:r>
      <w:r w:rsidR="00246F28">
        <w:rPr>
          <w:sz w:val="28"/>
          <w:szCs w:val="28"/>
        </w:rPr>
        <w:t xml:space="preserve">аукциона </w:t>
      </w:r>
      <w:r w:rsidR="00E85103" w:rsidRPr="00AA5AE0">
        <w:rPr>
          <w:sz w:val="28"/>
          <w:szCs w:val="28"/>
        </w:rPr>
        <w:t xml:space="preserve">– </w:t>
      </w:r>
      <w:r w:rsidR="00C77C68" w:rsidRPr="00AA5AE0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AA5AE0">
        <w:rPr>
          <w:sz w:val="28"/>
          <w:szCs w:val="28"/>
        </w:rPr>
        <w:t>Федерально</w:t>
      </w:r>
      <w:r w:rsidR="00C77C68" w:rsidRPr="00AA5AE0">
        <w:rPr>
          <w:sz w:val="28"/>
          <w:szCs w:val="28"/>
        </w:rPr>
        <w:t>го</w:t>
      </w:r>
      <w:r w:rsidR="00073BD3" w:rsidRPr="00AA5AE0">
        <w:rPr>
          <w:sz w:val="28"/>
          <w:szCs w:val="28"/>
        </w:rPr>
        <w:t xml:space="preserve"> агентств</w:t>
      </w:r>
      <w:r w:rsidR="00C77C68" w:rsidRPr="00AA5AE0">
        <w:rPr>
          <w:sz w:val="28"/>
          <w:szCs w:val="28"/>
        </w:rPr>
        <w:t>а</w:t>
      </w:r>
      <w:r w:rsidR="00073BD3" w:rsidRPr="00AA5AE0">
        <w:rPr>
          <w:sz w:val="28"/>
          <w:szCs w:val="28"/>
        </w:rPr>
        <w:t xml:space="preserve"> </w:t>
      </w:r>
      <w:r w:rsidR="00246F28">
        <w:rPr>
          <w:sz w:val="28"/>
          <w:szCs w:val="28"/>
        </w:rPr>
        <w:t>по рыболовству.</w:t>
      </w:r>
    </w:p>
    <w:p w:rsidR="00246F28" w:rsidRPr="00663C31" w:rsidRDefault="00246F28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принято приказом </w:t>
      </w:r>
      <w:r w:rsidRPr="00AA5AE0">
        <w:rPr>
          <w:sz w:val="28"/>
          <w:szCs w:val="28"/>
        </w:rPr>
        <w:t>Баренцево-Беломорско</w:t>
      </w:r>
      <w:r>
        <w:rPr>
          <w:sz w:val="28"/>
          <w:szCs w:val="28"/>
        </w:rPr>
        <w:t xml:space="preserve">го </w:t>
      </w:r>
      <w:r w:rsidRPr="00AA5AE0">
        <w:rPr>
          <w:sz w:val="28"/>
          <w:szCs w:val="28"/>
        </w:rPr>
        <w:t>территориально</w:t>
      </w:r>
      <w:r>
        <w:rPr>
          <w:sz w:val="28"/>
          <w:szCs w:val="28"/>
        </w:rPr>
        <w:t>го управления</w:t>
      </w:r>
      <w:r w:rsidRPr="00AA5AE0">
        <w:rPr>
          <w:sz w:val="28"/>
          <w:szCs w:val="28"/>
        </w:rPr>
        <w:t xml:space="preserve"> Федерального агентства </w:t>
      </w:r>
      <w:r>
        <w:rPr>
          <w:sz w:val="28"/>
          <w:szCs w:val="28"/>
        </w:rPr>
        <w:t xml:space="preserve">по рыболовству </w:t>
      </w:r>
      <w:r w:rsidR="00761B79">
        <w:rPr>
          <w:sz w:val="28"/>
          <w:szCs w:val="28"/>
        </w:rPr>
        <w:t xml:space="preserve">                           </w:t>
      </w:r>
      <w:r w:rsidRPr="00EF719D">
        <w:rPr>
          <w:sz w:val="28"/>
          <w:szCs w:val="28"/>
        </w:rPr>
        <w:t xml:space="preserve">от </w:t>
      </w:r>
      <w:r w:rsidR="00B74CD9">
        <w:rPr>
          <w:sz w:val="28"/>
          <w:szCs w:val="28"/>
        </w:rPr>
        <w:t>9</w:t>
      </w:r>
      <w:r w:rsidR="00636966" w:rsidRPr="00B74CD9">
        <w:rPr>
          <w:sz w:val="28"/>
          <w:szCs w:val="28"/>
        </w:rPr>
        <w:t xml:space="preserve"> </w:t>
      </w:r>
      <w:r w:rsidR="00112F33" w:rsidRPr="00B74CD9">
        <w:rPr>
          <w:sz w:val="28"/>
          <w:szCs w:val="28"/>
        </w:rPr>
        <w:t xml:space="preserve">июня </w:t>
      </w:r>
      <w:r w:rsidR="00585170" w:rsidRPr="00B74CD9">
        <w:rPr>
          <w:sz w:val="28"/>
          <w:szCs w:val="28"/>
        </w:rPr>
        <w:t>2</w:t>
      </w:r>
      <w:r w:rsidR="00877B0E" w:rsidRPr="00B74CD9">
        <w:rPr>
          <w:sz w:val="28"/>
          <w:szCs w:val="28"/>
        </w:rPr>
        <w:t>016</w:t>
      </w:r>
      <w:r w:rsidR="00585170" w:rsidRPr="00B74CD9">
        <w:rPr>
          <w:sz w:val="28"/>
          <w:szCs w:val="28"/>
        </w:rPr>
        <w:t xml:space="preserve"> г.</w:t>
      </w:r>
      <w:r w:rsidRPr="00112F33">
        <w:rPr>
          <w:color w:val="FF0000"/>
          <w:sz w:val="28"/>
          <w:szCs w:val="28"/>
        </w:rPr>
        <w:t xml:space="preserve"> </w:t>
      </w:r>
      <w:r w:rsidRPr="00663C31">
        <w:rPr>
          <w:sz w:val="28"/>
          <w:szCs w:val="28"/>
        </w:rPr>
        <w:t>№</w:t>
      </w:r>
      <w:r w:rsidR="00EF719D" w:rsidRPr="00663C31">
        <w:rPr>
          <w:sz w:val="28"/>
          <w:szCs w:val="28"/>
        </w:rPr>
        <w:t xml:space="preserve"> </w:t>
      </w:r>
      <w:r w:rsidR="00663C31" w:rsidRPr="00663C31">
        <w:rPr>
          <w:sz w:val="28"/>
          <w:szCs w:val="28"/>
        </w:rPr>
        <w:t>57</w:t>
      </w:r>
      <w:r w:rsidR="00EF719D" w:rsidRPr="00663C31">
        <w:rPr>
          <w:sz w:val="28"/>
          <w:szCs w:val="28"/>
        </w:rPr>
        <w:t>.</w:t>
      </w:r>
    </w:p>
    <w:p w:rsidR="008A759E" w:rsidRPr="00AA5AE0" w:rsidRDefault="00C77C68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83038, г"/>
        </w:smartTagPr>
        <w:r w:rsidRPr="00AA5AE0">
          <w:rPr>
            <w:sz w:val="28"/>
            <w:szCs w:val="28"/>
          </w:rPr>
          <w:t>183038</w:t>
        </w:r>
        <w:r w:rsidR="00073BD3" w:rsidRPr="00AA5AE0">
          <w:rPr>
            <w:sz w:val="28"/>
            <w:szCs w:val="28"/>
          </w:rPr>
          <w:t>, г</w:t>
        </w:r>
      </w:smartTag>
      <w:r w:rsidR="00073BD3" w:rsidRPr="00AA5AE0">
        <w:rPr>
          <w:sz w:val="28"/>
          <w:szCs w:val="28"/>
        </w:rPr>
        <w:t xml:space="preserve">. </w:t>
      </w:r>
      <w:r w:rsidRPr="00AA5AE0">
        <w:rPr>
          <w:sz w:val="28"/>
          <w:szCs w:val="28"/>
        </w:rPr>
        <w:t>Мурманск</w:t>
      </w:r>
      <w:r w:rsidR="00073BD3" w:rsidRPr="00AA5AE0">
        <w:rPr>
          <w:sz w:val="28"/>
          <w:szCs w:val="28"/>
        </w:rPr>
        <w:t xml:space="preserve">, </w:t>
      </w:r>
      <w:r w:rsidRPr="00AA5AE0">
        <w:rPr>
          <w:sz w:val="28"/>
          <w:szCs w:val="28"/>
        </w:rPr>
        <w:t>ул. Коминтерна</w:t>
      </w:r>
      <w:r w:rsidR="00073BD3" w:rsidRPr="00AA5AE0">
        <w:rPr>
          <w:sz w:val="28"/>
          <w:szCs w:val="28"/>
        </w:rPr>
        <w:t xml:space="preserve">, </w:t>
      </w:r>
      <w:r w:rsidR="00BF427F" w:rsidRPr="00AA5AE0">
        <w:rPr>
          <w:sz w:val="28"/>
          <w:szCs w:val="28"/>
        </w:rPr>
        <w:t xml:space="preserve">д. </w:t>
      </w:r>
      <w:r w:rsidRPr="00AA5AE0">
        <w:rPr>
          <w:sz w:val="28"/>
          <w:szCs w:val="28"/>
        </w:rPr>
        <w:t>7</w:t>
      </w:r>
      <w:r w:rsidR="008A759E" w:rsidRPr="00AA5AE0">
        <w:rPr>
          <w:sz w:val="28"/>
          <w:szCs w:val="28"/>
        </w:rPr>
        <w:t>.</w:t>
      </w:r>
    </w:p>
    <w:p w:rsidR="008A5729" w:rsidRPr="008A5729" w:rsidRDefault="00E85103" w:rsidP="008A5729">
      <w:pPr>
        <w:ind w:firstLine="708"/>
        <w:jc w:val="both"/>
        <w:rPr>
          <w:sz w:val="28"/>
          <w:szCs w:val="28"/>
          <w:lang w:val="en-US"/>
        </w:rPr>
      </w:pPr>
      <w:r w:rsidRPr="00AA5AE0">
        <w:rPr>
          <w:sz w:val="28"/>
          <w:szCs w:val="28"/>
          <w:lang w:val="en-US"/>
        </w:rPr>
        <w:t>E</w:t>
      </w:r>
      <w:r w:rsidRPr="008A5729">
        <w:rPr>
          <w:sz w:val="28"/>
          <w:szCs w:val="28"/>
          <w:lang w:val="en-US"/>
        </w:rPr>
        <w:t>-</w:t>
      </w:r>
      <w:r w:rsidRPr="00AA5AE0">
        <w:rPr>
          <w:sz w:val="28"/>
          <w:szCs w:val="28"/>
          <w:lang w:val="en-US"/>
        </w:rPr>
        <w:t>mail</w:t>
      </w:r>
      <w:r w:rsidRPr="008A5729">
        <w:rPr>
          <w:sz w:val="28"/>
          <w:szCs w:val="28"/>
          <w:lang w:val="en-US"/>
        </w:rPr>
        <w:t xml:space="preserve">: </w:t>
      </w:r>
      <w:hyperlink r:id="rId8" w:history="1">
        <w:r w:rsidR="008A5729" w:rsidRPr="008A5729">
          <w:rPr>
            <w:rStyle w:val="a3"/>
            <w:color w:val="auto"/>
            <w:sz w:val="28"/>
            <w:szCs w:val="28"/>
            <w:u w:val="none"/>
            <w:lang w:val="en-US"/>
          </w:rPr>
          <w:t>murmansk@bbtu.ru</w:t>
        </w:r>
      </w:hyperlink>
      <w:r w:rsidR="008A5729" w:rsidRPr="008A5729">
        <w:rPr>
          <w:sz w:val="28"/>
          <w:szCs w:val="28"/>
          <w:lang w:val="en-US"/>
        </w:rPr>
        <w:t>.</w:t>
      </w:r>
    </w:p>
    <w:p w:rsidR="008A5729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  <w:r w:rsidR="0087776B">
        <w:rPr>
          <w:sz w:val="28"/>
          <w:szCs w:val="28"/>
        </w:rPr>
        <w:t>Басова Елена Анатольевна (8152) 456-476</w:t>
      </w:r>
      <w:r w:rsidR="00D77923">
        <w:rPr>
          <w:sz w:val="28"/>
          <w:szCs w:val="28"/>
        </w:rPr>
        <w:t>,                        Зеленцов Александр Владимирович (8152) 456-479.</w:t>
      </w:r>
    </w:p>
    <w:p w:rsidR="00E85103" w:rsidRPr="00AA5AE0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AA5AE0">
        <w:rPr>
          <w:sz w:val="28"/>
          <w:szCs w:val="28"/>
        </w:rPr>
        <w:t>О</w:t>
      </w:r>
      <w:r w:rsidR="00E85103" w:rsidRPr="00AA5AE0">
        <w:rPr>
          <w:sz w:val="28"/>
          <w:szCs w:val="28"/>
        </w:rPr>
        <w:t>фициальный сайт</w:t>
      </w:r>
      <w:r w:rsidR="008A5729">
        <w:rPr>
          <w:sz w:val="28"/>
          <w:szCs w:val="28"/>
        </w:rPr>
        <w:t xml:space="preserve">: </w:t>
      </w:r>
      <w:hyperlink r:id="rId9" w:history="1"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AA5AE0">
        <w:rPr>
          <w:sz w:val="28"/>
          <w:szCs w:val="28"/>
        </w:rPr>
        <w:t xml:space="preserve"> и </w:t>
      </w:r>
      <w:r w:rsidR="00D532C2" w:rsidRPr="00AA5AE0">
        <w:rPr>
          <w:sz w:val="28"/>
          <w:szCs w:val="28"/>
          <w:lang w:val="en-US"/>
        </w:rPr>
        <w:t>www</w:t>
      </w:r>
      <w:r w:rsidR="00D532C2" w:rsidRPr="00AA5AE0">
        <w:rPr>
          <w:sz w:val="28"/>
          <w:szCs w:val="28"/>
        </w:rPr>
        <w:t>.</w:t>
      </w:r>
      <w:r w:rsidR="00805EF3" w:rsidRPr="00AA5AE0">
        <w:rPr>
          <w:sz w:val="28"/>
          <w:szCs w:val="28"/>
          <w:lang w:val="en-US"/>
        </w:rPr>
        <w:t>bbtu</w:t>
      </w:r>
      <w:r w:rsidR="00805EF3" w:rsidRPr="00AA5AE0">
        <w:rPr>
          <w:sz w:val="28"/>
          <w:szCs w:val="28"/>
        </w:rPr>
        <w:t>.</w:t>
      </w:r>
      <w:r w:rsidR="00805EF3" w:rsidRPr="00AA5AE0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8A5729" w:rsidRPr="00AA5AE0" w:rsidRDefault="008A5729" w:rsidP="008A5729">
      <w:pPr>
        <w:jc w:val="both"/>
        <w:rPr>
          <w:sz w:val="28"/>
          <w:szCs w:val="28"/>
        </w:rPr>
      </w:pPr>
    </w:p>
    <w:p w:rsidR="008654F7" w:rsidRPr="00AA5AE0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A5AE0">
        <w:rPr>
          <w:b/>
          <w:sz w:val="28"/>
          <w:szCs w:val="28"/>
        </w:rPr>
        <w:t xml:space="preserve">Предмет </w:t>
      </w:r>
      <w:r w:rsidR="00117038">
        <w:rPr>
          <w:b/>
          <w:sz w:val="28"/>
          <w:szCs w:val="28"/>
        </w:rPr>
        <w:t>аукциона</w:t>
      </w:r>
    </w:p>
    <w:p w:rsidR="00E85103" w:rsidRPr="00AA5AE0" w:rsidRDefault="00E85103" w:rsidP="008A5729">
      <w:pPr>
        <w:ind w:left="720"/>
        <w:rPr>
          <w:sz w:val="28"/>
          <w:szCs w:val="28"/>
        </w:rPr>
      </w:pPr>
      <w:r w:rsidRPr="00AA5AE0">
        <w:rPr>
          <w:sz w:val="28"/>
          <w:szCs w:val="28"/>
        </w:rPr>
        <w:t xml:space="preserve"> </w:t>
      </w:r>
    </w:p>
    <w:p w:rsidR="008333D7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Предмет </w:t>
      </w:r>
      <w:r w:rsidR="00761B79">
        <w:rPr>
          <w:sz w:val="28"/>
          <w:szCs w:val="28"/>
        </w:rPr>
        <w:t xml:space="preserve">аукциона </w:t>
      </w:r>
      <w:r w:rsidRPr="00AA5AE0">
        <w:rPr>
          <w:sz w:val="28"/>
          <w:szCs w:val="28"/>
        </w:rPr>
        <w:t xml:space="preserve">– право на заключение договора </w:t>
      </w:r>
      <w:r w:rsidR="00117038">
        <w:rPr>
          <w:bCs/>
          <w:kern w:val="32"/>
          <w:sz w:val="28"/>
          <w:szCs w:val="28"/>
        </w:rPr>
        <w:t>пользования рыбоводным</w:t>
      </w:r>
      <w:r w:rsidR="00D2498A">
        <w:rPr>
          <w:bCs/>
          <w:kern w:val="32"/>
          <w:sz w:val="28"/>
          <w:szCs w:val="28"/>
        </w:rPr>
        <w:t xml:space="preserve"> участком</w:t>
      </w:r>
      <w:r w:rsidR="00117038">
        <w:rPr>
          <w:bCs/>
          <w:kern w:val="32"/>
          <w:sz w:val="28"/>
          <w:szCs w:val="28"/>
        </w:rPr>
        <w:t xml:space="preserve"> </w:t>
      </w:r>
      <w:r w:rsidR="00117038" w:rsidRPr="00AA5AE0">
        <w:rPr>
          <w:sz w:val="28"/>
        </w:rPr>
        <w:t>на территории Мурманской области</w:t>
      </w:r>
      <w:r w:rsidR="00BF427F" w:rsidRPr="00AA5AE0">
        <w:rPr>
          <w:sz w:val="28"/>
          <w:szCs w:val="28"/>
        </w:rPr>
        <w:t>.</w:t>
      </w:r>
    </w:p>
    <w:p w:rsidR="008333D7" w:rsidRPr="00B74CD9" w:rsidRDefault="008333D7" w:rsidP="0073731B">
      <w:pPr>
        <w:ind w:firstLine="708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Аукцион </w:t>
      </w:r>
      <w:proofErr w:type="gramStart"/>
      <w:r>
        <w:rPr>
          <w:sz w:val="28"/>
          <w:szCs w:val="21"/>
        </w:rPr>
        <w:t xml:space="preserve">является </w:t>
      </w:r>
      <w:r w:rsidRPr="008333D7">
        <w:rPr>
          <w:sz w:val="28"/>
          <w:szCs w:val="21"/>
        </w:rPr>
        <w:t>открытым и провод</w:t>
      </w:r>
      <w:r w:rsidR="00636966">
        <w:rPr>
          <w:sz w:val="28"/>
          <w:szCs w:val="21"/>
        </w:rPr>
        <w:t>и</w:t>
      </w:r>
      <w:r w:rsidRPr="008333D7">
        <w:rPr>
          <w:sz w:val="28"/>
          <w:szCs w:val="21"/>
        </w:rPr>
        <w:t>тся</w:t>
      </w:r>
      <w:proofErr w:type="gramEnd"/>
      <w:r>
        <w:rPr>
          <w:sz w:val="28"/>
          <w:szCs w:val="21"/>
        </w:rPr>
        <w:t xml:space="preserve"> </w:t>
      </w:r>
      <w:r w:rsidRPr="008333D7">
        <w:rPr>
          <w:sz w:val="28"/>
          <w:szCs w:val="21"/>
        </w:rPr>
        <w:t xml:space="preserve">в </w:t>
      </w:r>
      <w:r w:rsidRPr="00B74CD9">
        <w:rPr>
          <w:sz w:val="28"/>
          <w:szCs w:val="21"/>
        </w:rPr>
        <w:t xml:space="preserve">отношении </w:t>
      </w:r>
      <w:r w:rsidR="00112F33" w:rsidRPr="00B74CD9">
        <w:rPr>
          <w:sz w:val="28"/>
          <w:szCs w:val="21"/>
        </w:rPr>
        <w:t>5</w:t>
      </w:r>
      <w:r w:rsidR="0000244F" w:rsidRPr="00B74CD9">
        <w:rPr>
          <w:sz w:val="28"/>
          <w:szCs w:val="21"/>
        </w:rPr>
        <w:t xml:space="preserve"> </w:t>
      </w:r>
      <w:r w:rsidR="0073731B" w:rsidRPr="00B74CD9">
        <w:rPr>
          <w:sz w:val="28"/>
          <w:szCs w:val="21"/>
        </w:rPr>
        <w:t>(</w:t>
      </w:r>
      <w:r w:rsidR="00112F33" w:rsidRPr="00B74CD9">
        <w:rPr>
          <w:sz w:val="28"/>
          <w:szCs w:val="21"/>
        </w:rPr>
        <w:t>пяти</w:t>
      </w:r>
      <w:r w:rsidR="0073731B" w:rsidRPr="00B74CD9">
        <w:rPr>
          <w:sz w:val="28"/>
          <w:szCs w:val="21"/>
        </w:rPr>
        <w:t xml:space="preserve">) </w:t>
      </w:r>
      <w:r w:rsidRPr="00B74CD9">
        <w:rPr>
          <w:sz w:val="28"/>
          <w:szCs w:val="21"/>
        </w:rPr>
        <w:t>рыбоводн</w:t>
      </w:r>
      <w:r w:rsidR="00D77923" w:rsidRPr="00B74CD9">
        <w:rPr>
          <w:sz w:val="28"/>
          <w:szCs w:val="21"/>
        </w:rPr>
        <w:t>ых участков</w:t>
      </w:r>
      <w:r w:rsidR="0073731B" w:rsidRPr="00B74CD9">
        <w:rPr>
          <w:sz w:val="28"/>
          <w:szCs w:val="21"/>
        </w:rPr>
        <w:t xml:space="preserve">. Количество лотов – </w:t>
      </w:r>
      <w:r w:rsidR="00112F33" w:rsidRPr="00B74CD9">
        <w:rPr>
          <w:sz w:val="28"/>
          <w:szCs w:val="21"/>
        </w:rPr>
        <w:t>5 (пять</w:t>
      </w:r>
      <w:r w:rsidR="0073731B" w:rsidRPr="00B74CD9">
        <w:rPr>
          <w:sz w:val="28"/>
          <w:szCs w:val="21"/>
        </w:rPr>
        <w:t>).</w:t>
      </w:r>
    </w:p>
    <w:p w:rsidR="00E85103" w:rsidRPr="00585170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A5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>
        <w:rPr>
          <w:rFonts w:ascii="Times New Roman" w:hAnsi="Times New Roman" w:cs="Times New Roman"/>
          <w:sz w:val="28"/>
          <w:szCs w:val="28"/>
        </w:rPr>
        <w:t>ых участках</w:t>
      </w:r>
      <w:r w:rsidRPr="002001A5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2001A5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>
        <w:rPr>
          <w:rFonts w:ascii="Times New Roman" w:hAnsi="Times New Roman" w:cs="Times New Roman"/>
          <w:sz w:val="28"/>
          <w:szCs w:val="28"/>
        </w:rPr>
        <w:t>ых участков</w:t>
      </w:r>
      <w:r w:rsidR="00E12B8E">
        <w:rPr>
          <w:rFonts w:ascii="Times New Roman" w:hAnsi="Times New Roman" w:cs="Times New Roman"/>
          <w:sz w:val="28"/>
          <w:szCs w:val="28"/>
        </w:rPr>
        <w:t>,</w:t>
      </w:r>
      <w:r w:rsidRPr="002001A5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585170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B74CD9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B74CD9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B74CD9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B74CD9">
        <w:rPr>
          <w:rFonts w:ascii="Times New Roman" w:hAnsi="Times New Roman" w:cs="Times New Roman"/>
          <w:sz w:val="28"/>
          <w:szCs w:val="28"/>
        </w:rPr>
        <w:t>1</w:t>
      </w:r>
      <w:r w:rsidR="007D6489" w:rsidRPr="00B74CD9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B74CD9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>
        <w:rPr>
          <w:rFonts w:ascii="Times New Roman" w:hAnsi="Times New Roman" w:cs="Times New Roman"/>
          <w:sz w:val="28"/>
          <w:szCs w:val="28"/>
        </w:rPr>
        <w:t>5</w:t>
      </w:r>
      <w:r w:rsidR="00BF427F" w:rsidRPr="00B74CD9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B74CD9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585170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585170">
        <w:rPr>
          <w:rFonts w:ascii="Times New Roman" w:hAnsi="Times New Roman" w:cs="Times New Roman"/>
          <w:sz w:val="28"/>
          <w:szCs w:val="28"/>
        </w:rPr>
        <w:t>.</w:t>
      </w:r>
      <w:r w:rsidR="0044636D" w:rsidRPr="00585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1A5" w:rsidRPr="002001A5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5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1A5" w:rsidRDefault="002001A5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Срок, на который заключается договор </w:t>
      </w:r>
      <w:r>
        <w:rPr>
          <w:sz w:val="28"/>
          <w:szCs w:val="28"/>
        </w:rPr>
        <w:t xml:space="preserve">пользования рыбоводным участком </w:t>
      </w:r>
      <w:r w:rsidR="003C19A1">
        <w:rPr>
          <w:sz w:val="28"/>
          <w:szCs w:val="28"/>
        </w:rPr>
        <w:t xml:space="preserve">– </w:t>
      </w:r>
      <w:r w:rsidR="00351CD9">
        <w:rPr>
          <w:sz w:val="28"/>
          <w:szCs w:val="28"/>
        </w:rPr>
        <w:t xml:space="preserve">25 </w:t>
      </w:r>
      <w:r w:rsidRPr="00351CD9">
        <w:rPr>
          <w:sz w:val="28"/>
          <w:szCs w:val="28"/>
        </w:rPr>
        <w:t>(</w:t>
      </w:r>
      <w:r w:rsidR="00761B79">
        <w:rPr>
          <w:sz w:val="28"/>
          <w:szCs w:val="28"/>
        </w:rPr>
        <w:t>двадцать пять</w:t>
      </w:r>
      <w:r w:rsidRPr="00351CD9">
        <w:rPr>
          <w:sz w:val="28"/>
          <w:szCs w:val="28"/>
        </w:rPr>
        <w:t>) лет</w:t>
      </w:r>
      <w:r w:rsidRPr="00AA5AE0">
        <w:rPr>
          <w:sz w:val="28"/>
          <w:szCs w:val="28"/>
        </w:rPr>
        <w:t xml:space="preserve">. </w:t>
      </w:r>
    </w:p>
    <w:p w:rsidR="002001A5" w:rsidRDefault="002001A5" w:rsidP="008A5729">
      <w:pPr>
        <w:ind w:firstLine="708"/>
        <w:jc w:val="both"/>
        <w:rPr>
          <w:sz w:val="28"/>
          <w:szCs w:val="28"/>
        </w:rPr>
      </w:pPr>
    </w:p>
    <w:p w:rsidR="008A5729" w:rsidRDefault="008A5729" w:rsidP="008A5729">
      <w:pPr>
        <w:ind w:firstLine="708"/>
        <w:jc w:val="both"/>
        <w:rPr>
          <w:sz w:val="28"/>
          <w:szCs w:val="28"/>
        </w:rPr>
      </w:pPr>
    </w:p>
    <w:p w:rsidR="002001A5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Default="002001A5" w:rsidP="008A5729">
      <w:pPr>
        <w:pStyle w:val="af1"/>
        <w:rPr>
          <w:b/>
          <w:sz w:val="28"/>
          <w:szCs w:val="28"/>
        </w:rPr>
      </w:pPr>
    </w:p>
    <w:p w:rsidR="00112F3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A5">
        <w:rPr>
          <w:rFonts w:ascii="Times New Roman" w:hAnsi="Times New Roman" w:cs="Times New Roman"/>
          <w:sz w:val="28"/>
          <w:szCs w:val="28"/>
        </w:rPr>
        <w:t xml:space="preserve">Документация об аукционе </w:t>
      </w:r>
      <w:proofErr w:type="gramStart"/>
      <w:r w:rsidRPr="002001A5">
        <w:rPr>
          <w:rFonts w:ascii="Times New Roman" w:hAnsi="Times New Roman" w:cs="Times New Roman"/>
          <w:sz w:val="28"/>
          <w:szCs w:val="28"/>
        </w:rPr>
        <w:t>размещена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2001A5">
        <w:rPr>
          <w:rFonts w:ascii="Times New Roman" w:hAnsi="Times New Roman" w:cs="Times New Roman"/>
          <w:sz w:val="28"/>
          <w:szCs w:val="28"/>
        </w:rPr>
        <w:t xml:space="preserve"> и доступна</w:t>
      </w:r>
      <w:proofErr w:type="gramEnd"/>
      <w:r w:rsidRPr="002001A5">
        <w:rPr>
          <w:rFonts w:ascii="Times New Roman" w:hAnsi="Times New Roman" w:cs="Times New Roman"/>
          <w:sz w:val="28"/>
          <w:szCs w:val="28"/>
        </w:rPr>
        <w:t xml:space="preserve"> для ознакомления без взимания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F3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1A5">
        <w:rPr>
          <w:sz w:val="28"/>
          <w:szCs w:val="28"/>
        </w:rPr>
        <w:t xml:space="preserve">Организатор аукциона на основании заявки любого заинтересованного лица, поданной в письменной или электронной форме, в течение 2 рабочих дней со дня получения соответствующей заявки </w:t>
      </w:r>
      <w:r>
        <w:rPr>
          <w:sz w:val="28"/>
          <w:szCs w:val="28"/>
        </w:rPr>
        <w:t xml:space="preserve">предоставляет </w:t>
      </w:r>
      <w:r w:rsidRPr="002001A5">
        <w:rPr>
          <w:sz w:val="28"/>
          <w:szCs w:val="28"/>
        </w:rPr>
        <w:t>заявителю документацию об аукционе</w:t>
      </w:r>
      <w:r>
        <w:rPr>
          <w:sz w:val="28"/>
          <w:szCs w:val="28"/>
        </w:rPr>
        <w:t xml:space="preserve"> без </w:t>
      </w:r>
      <w:r w:rsidRPr="002001A5">
        <w:rPr>
          <w:sz w:val="28"/>
          <w:szCs w:val="28"/>
        </w:rPr>
        <w:t>взимания платы</w:t>
      </w:r>
    </w:p>
    <w:p w:rsidR="006933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BC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933BC">
        <w:rPr>
          <w:sz w:val="28"/>
          <w:szCs w:val="28"/>
        </w:rPr>
        <w:t>ии ау</w:t>
      </w:r>
      <w:proofErr w:type="gramEnd"/>
      <w:r w:rsidRPr="006933BC">
        <w:rPr>
          <w:sz w:val="28"/>
          <w:szCs w:val="28"/>
        </w:rPr>
        <w:t>кциона не допускается.</w:t>
      </w:r>
    </w:p>
    <w:p w:rsidR="006933BC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BC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>
        <w:rPr>
          <w:b/>
          <w:sz w:val="28"/>
          <w:szCs w:val="28"/>
        </w:rPr>
        <w:t xml:space="preserve">срока </w:t>
      </w:r>
      <w:r w:rsidRPr="006933BC">
        <w:rPr>
          <w:b/>
          <w:sz w:val="28"/>
          <w:szCs w:val="28"/>
        </w:rPr>
        <w:t xml:space="preserve">подачи </w:t>
      </w:r>
    </w:p>
    <w:p w:rsidR="006933BC" w:rsidRPr="006933BC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BC">
        <w:rPr>
          <w:b/>
          <w:sz w:val="28"/>
          <w:szCs w:val="28"/>
        </w:rPr>
        <w:t>заявок об участии в аукционе</w:t>
      </w:r>
    </w:p>
    <w:p w:rsidR="006933BC" w:rsidRPr="00AA5AE0" w:rsidRDefault="006933BC" w:rsidP="008A5729">
      <w:pPr>
        <w:ind w:left="720"/>
        <w:rPr>
          <w:sz w:val="28"/>
          <w:szCs w:val="28"/>
        </w:rPr>
      </w:pPr>
    </w:p>
    <w:p w:rsidR="00112F33" w:rsidRPr="006933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Заявитель может подать заявку </w:t>
      </w:r>
      <w:r w:rsidRPr="006933BC">
        <w:rPr>
          <w:sz w:val="28"/>
          <w:szCs w:val="28"/>
        </w:rPr>
        <w:t>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</w:t>
      </w:r>
      <w:r>
        <w:rPr>
          <w:sz w:val="28"/>
          <w:szCs w:val="28"/>
        </w:rPr>
        <w:t xml:space="preserve"> (при наличии такой </w:t>
      </w:r>
      <w:r w:rsidRPr="00AA5AE0">
        <w:rPr>
          <w:sz w:val="28"/>
          <w:szCs w:val="28"/>
        </w:rPr>
        <w:t>услуги)</w:t>
      </w:r>
      <w:r>
        <w:rPr>
          <w:sz w:val="28"/>
          <w:szCs w:val="28"/>
        </w:rPr>
        <w:t>.</w:t>
      </w:r>
    </w:p>
    <w:p w:rsidR="00B74CD9" w:rsidRPr="00FB5FEC" w:rsidRDefault="00B74CD9" w:rsidP="00B74C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B5FE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B74CD9" w:rsidRPr="00FB5FEC" w:rsidRDefault="00B74CD9" w:rsidP="00B74CD9">
      <w:pPr>
        <w:ind w:firstLine="720"/>
        <w:jc w:val="both"/>
        <w:rPr>
          <w:sz w:val="28"/>
          <w:szCs w:val="28"/>
        </w:rPr>
      </w:pPr>
      <w:r w:rsidRPr="00FB5FEC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proofErr w:type="spellStart"/>
      <w:r w:rsidRPr="00FB5FEC">
        <w:rPr>
          <w:sz w:val="28"/>
          <w:szCs w:val="28"/>
          <w:lang w:val="en-US"/>
        </w:rPr>
        <w:t>murmansk</w:t>
      </w:r>
      <w:proofErr w:type="spellEnd"/>
      <w:r w:rsidRPr="00FB5FEC">
        <w:rPr>
          <w:sz w:val="28"/>
          <w:szCs w:val="28"/>
        </w:rPr>
        <w:t>@</w:t>
      </w:r>
      <w:proofErr w:type="spellStart"/>
      <w:r w:rsidRPr="00FB5FEC">
        <w:rPr>
          <w:sz w:val="28"/>
          <w:szCs w:val="28"/>
          <w:lang w:val="en-US"/>
        </w:rPr>
        <w:t>bbtu</w:t>
      </w:r>
      <w:proofErr w:type="spellEnd"/>
      <w:r w:rsidRPr="00FB5FEC">
        <w:rPr>
          <w:sz w:val="28"/>
          <w:szCs w:val="28"/>
        </w:rPr>
        <w:t>.</w:t>
      </w:r>
      <w:proofErr w:type="spellStart"/>
      <w:r w:rsidRPr="00FB5FEC">
        <w:rPr>
          <w:sz w:val="28"/>
          <w:szCs w:val="28"/>
          <w:lang w:val="en-US"/>
        </w:rPr>
        <w:t>ru</w:t>
      </w:r>
      <w:proofErr w:type="spellEnd"/>
      <w:r w:rsidRPr="00FB5FEC">
        <w:rPr>
          <w:i/>
          <w:iCs/>
          <w:sz w:val="28"/>
          <w:szCs w:val="28"/>
        </w:rPr>
        <w:t xml:space="preserve">, </w:t>
      </w:r>
      <w:r w:rsidRPr="00FB5FEC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B74CD9" w:rsidRPr="00FB5FEC" w:rsidRDefault="00B74CD9" w:rsidP="00B74CD9">
      <w:pPr>
        <w:ind w:firstLine="720"/>
        <w:jc w:val="both"/>
        <w:rPr>
          <w:b/>
          <w:sz w:val="28"/>
          <w:szCs w:val="28"/>
        </w:rPr>
      </w:pPr>
      <w:r w:rsidRPr="00FB5FEC">
        <w:rPr>
          <w:b/>
          <w:sz w:val="28"/>
          <w:szCs w:val="28"/>
        </w:rPr>
        <w:t xml:space="preserve">Заявки об участии в аукционе принимаются в рабочие дни с 09:00                    10 июня 2016 г. до 13:00 12 июля 2016 г. </w:t>
      </w:r>
    </w:p>
    <w:p w:rsidR="00112F33" w:rsidRPr="001C524B" w:rsidRDefault="00B74CD9" w:rsidP="00B74CD9">
      <w:pPr>
        <w:ind w:firstLine="709"/>
        <w:jc w:val="both"/>
        <w:rPr>
          <w:sz w:val="28"/>
          <w:szCs w:val="28"/>
        </w:rPr>
      </w:pPr>
      <w:r w:rsidRPr="00FB5FEC">
        <w:rPr>
          <w:sz w:val="28"/>
          <w:szCs w:val="28"/>
        </w:rPr>
        <w:t>Время приема заявок об участии в аукционе: поне</w:t>
      </w:r>
      <w:r>
        <w:rPr>
          <w:sz w:val="28"/>
          <w:szCs w:val="28"/>
        </w:rPr>
        <w:t>дельник – четверг с 09:00 до 17:</w:t>
      </w:r>
      <w:r w:rsidRPr="00FB5FEC">
        <w:rPr>
          <w:sz w:val="28"/>
          <w:szCs w:val="28"/>
        </w:rPr>
        <w:t xml:space="preserve">00, пятница с 9:00 до 15:30, перерыв с 13:00 </w:t>
      </w:r>
      <w:proofErr w:type="gramStart"/>
      <w:r w:rsidRPr="00FB5FEC">
        <w:rPr>
          <w:sz w:val="28"/>
          <w:szCs w:val="28"/>
        </w:rPr>
        <w:t>до</w:t>
      </w:r>
      <w:proofErr w:type="gramEnd"/>
      <w:r w:rsidRPr="00FB5FEC">
        <w:rPr>
          <w:sz w:val="28"/>
          <w:szCs w:val="28"/>
        </w:rPr>
        <w:t xml:space="preserve"> 14:00.</w:t>
      </w:r>
      <w:r w:rsidR="00112F33" w:rsidRPr="001C524B">
        <w:rPr>
          <w:sz w:val="28"/>
          <w:szCs w:val="28"/>
        </w:rPr>
        <w:t xml:space="preserve"> </w:t>
      </w:r>
    </w:p>
    <w:p w:rsidR="00112F33" w:rsidRPr="006933BC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24B">
        <w:rPr>
          <w:sz w:val="28"/>
          <w:szCs w:val="28"/>
        </w:rPr>
        <w:t>Заявитель вправе подать не более одной заявки об участии в аукционе по одному лоту аукциона</w:t>
      </w:r>
      <w:r w:rsidRPr="006933BC">
        <w:rPr>
          <w:sz w:val="28"/>
          <w:szCs w:val="28"/>
        </w:rPr>
        <w:t>.</w:t>
      </w:r>
    </w:p>
    <w:p w:rsidR="006933BC" w:rsidRDefault="00112F33" w:rsidP="00112F33">
      <w:pPr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>Требования к оформлению заявки и прилагаемым к заявке документам указаны в документации</w:t>
      </w:r>
      <w:r>
        <w:rPr>
          <w:sz w:val="28"/>
          <w:szCs w:val="28"/>
        </w:rPr>
        <w:t xml:space="preserve"> об аукционе</w:t>
      </w:r>
      <w:r w:rsidR="00B74CD9">
        <w:rPr>
          <w:sz w:val="28"/>
          <w:szCs w:val="28"/>
        </w:rPr>
        <w:t xml:space="preserve"> (пункт 5 документации об аукционе)</w:t>
      </w:r>
      <w:r w:rsidRPr="00AA5AE0">
        <w:rPr>
          <w:sz w:val="28"/>
          <w:szCs w:val="28"/>
        </w:rPr>
        <w:t>.</w:t>
      </w:r>
    </w:p>
    <w:p w:rsidR="004C6780" w:rsidRDefault="004C6780" w:rsidP="008A572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17038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1170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1170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AA5AE0" w:rsidRDefault="00246F28" w:rsidP="008A5729">
      <w:pPr>
        <w:ind w:firstLine="708"/>
        <w:jc w:val="both"/>
        <w:rPr>
          <w:sz w:val="28"/>
          <w:szCs w:val="28"/>
        </w:rPr>
      </w:pPr>
      <w:r w:rsidRPr="00B74CD9">
        <w:rPr>
          <w:b/>
          <w:sz w:val="28"/>
          <w:szCs w:val="28"/>
        </w:rPr>
        <w:t xml:space="preserve">Аукцион будет осуществляться в </w:t>
      </w:r>
      <w:r w:rsidR="00B74CD9" w:rsidRPr="00B74CD9">
        <w:rPr>
          <w:b/>
          <w:sz w:val="28"/>
          <w:szCs w:val="28"/>
        </w:rPr>
        <w:t>14:30</w:t>
      </w:r>
      <w:r w:rsidR="00B74CD9" w:rsidRPr="00B74CD9">
        <w:rPr>
          <w:b/>
          <w:i/>
          <w:sz w:val="28"/>
          <w:szCs w:val="28"/>
        </w:rPr>
        <w:t xml:space="preserve"> </w:t>
      </w:r>
      <w:r w:rsidR="00B74CD9" w:rsidRPr="00B74CD9">
        <w:rPr>
          <w:b/>
          <w:sz w:val="28"/>
          <w:szCs w:val="28"/>
        </w:rPr>
        <w:t>18 июля 2016</w:t>
      </w:r>
      <w:r w:rsidR="00B74CD9" w:rsidRPr="00FB5FEC">
        <w:rPr>
          <w:b/>
          <w:sz w:val="28"/>
          <w:szCs w:val="28"/>
        </w:rPr>
        <w:t xml:space="preserve"> г.</w:t>
      </w:r>
      <w:r w:rsidR="00B74CD9" w:rsidRPr="00FB5FEC">
        <w:rPr>
          <w:sz w:val="28"/>
          <w:szCs w:val="28"/>
        </w:rPr>
        <w:t xml:space="preserve"> </w:t>
      </w:r>
      <w:r w:rsidRPr="00AA5AE0">
        <w:rPr>
          <w:sz w:val="28"/>
          <w:szCs w:val="28"/>
        </w:rPr>
        <w:t xml:space="preserve">по адресу: </w:t>
      </w:r>
      <w:r w:rsidR="00181665">
        <w:rPr>
          <w:sz w:val="28"/>
          <w:szCs w:val="28"/>
        </w:rPr>
        <w:t xml:space="preserve">                        </w:t>
      </w:r>
      <w:r w:rsidRPr="00AA5AE0">
        <w:rPr>
          <w:sz w:val="28"/>
          <w:szCs w:val="28"/>
        </w:rPr>
        <w:t>г. Мурманск,</w:t>
      </w:r>
      <w:r>
        <w:rPr>
          <w:sz w:val="28"/>
          <w:szCs w:val="28"/>
        </w:rPr>
        <w:t xml:space="preserve"> </w:t>
      </w:r>
      <w:r w:rsidR="00306DB0">
        <w:rPr>
          <w:sz w:val="28"/>
          <w:szCs w:val="28"/>
        </w:rPr>
        <w:t xml:space="preserve">ул. Коминтерна, д. 7, 3 этаж. </w:t>
      </w:r>
    </w:p>
    <w:p w:rsidR="00117038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>
        <w:rPr>
          <w:sz w:val="28"/>
          <w:szCs w:val="28"/>
        </w:rPr>
        <w:t xml:space="preserve">           </w:t>
      </w:r>
      <w:r w:rsidR="00B74CD9" w:rsidRPr="00FB5FEC">
        <w:rPr>
          <w:b/>
          <w:sz w:val="28"/>
          <w:szCs w:val="28"/>
        </w:rPr>
        <w:t>18 июля 2016 г. с 14:00 до 14:20</w:t>
      </w:r>
      <w:r w:rsidRPr="00585170">
        <w:rPr>
          <w:sz w:val="28"/>
          <w:szCs w:val="28"/>
        </w:rPr>
        <w:t>.</w:t>
      </w:r>
    </w:p>
    <w:p w:rsidR="0073731B" w:rsidRPr="00585170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Начальная цена предмета аукциона, </w:t>
      </w:r>
      <w:r w:rsidR="008C438B">
        <w:rPr>
          <w:b/>
          <w:bCs/>
          <w:sz w:val="28"/>
          <w:szCs w:val="28"/>
        </w:rPr>
        <w:t xml:space="preserve">«шаг аукциона», </w:t>
      </w:r>
      <w:r w:rsidR="00306DB0">
        <w:rPr>
          <w:b/>
          <w:bCs/>
          <w:sz w:val="28"/>
          <w:szCs w:val="28"/>
        </w:rPr>
        <w:t xml:space="preserve">размер задатка, </w:t>
      </w:r>
      <w:r>
        <w:rPr>
          <w:b/>
          <w:bCs/>
          <w:sz w:val="28"/>
          <w:szCs w:val="28"/>
        </w:rPr>
        <w:t>п</w:t>
      </w:r>
      <w:r w:rsidR="00E12B8E" w:rsidRPr="00E12B8E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12B8E">
        <w:rPr>
          <w:bCs/>
          <w:sz w:val="28"/>
          <w:szCs w:val="28"/>
        </w:rPr>
        <w:t>ачальная цена предмета аукциона, "шаг ау</w:t>
      </w:r>
      <w:r>
        <w:rPr>
          <w:bCs/>
          <w:sz w:val="28"/>
          <w:szCs w:val="28"/>
        </w:rPr>
        <w:t xml:space="preserve">кциона", а также размер задатка </w:t>
      </w:r>
      <w:proofErr w:type="gramStart"/>
      <w:r>
        <w:rPr>
          <w:bCs/>
          <w:sz w:val="28"/>
          <w:szCs w:val="28"/>
        </w:rPr>
        <w:t>указаны</w:t>
      </w:r>
      <w:proofErr w:type="gramEnd"/>
      <w:r>
        <w:rPr>
          <w:bCs/>
          <w:sz w:val="28"/>
          <w:szCs w:val="28"/>
        </w:rPr>
        <w:t xml:space="preserve"> в </w:t>
      </w:r>
      <w:r w:rsidRPr="00585170">
        <w:rPr>
          <w:bCs/>
          <w:sz w:val="28"/>
          <w:szCs w:val="28"/>
        </w:rPr>
        <w:t xml:space="preserve">приложении </w:t>
      </w:r>
      <w:r w:rsidR="004C6780" w:rsidRPr="00181665">
        <w:rPr>
          <w:bCs/>
          <w:sz w:val="28"/>
          <w:szCs w:val="28"/>
        </w:rPr>
        <w:t xml:space="preserve">№ </w:t>
      </w:r>
      <w:r w:rsidR="00700F10" w:rsidRPr="00181665">
        <w:rPr>
          <w:bCs/>
          <w:sz w:val="28"/>
          <w:szCs w:val="28"/>
        </w:rPr>
        <w:t>2</w:t>
      </w:r>
      <w:r w:rsidRPr="00585170">
        <w:rPr>
          <w:bCs/>
          <w:sz w:val="28"/>
          <w:szCs w:val="28"/>
        </w:rPr>
        <w:t xml:space="preserve"> к настоящему</w:t>
      </w:r>
      <w:r>
        <w:rPr>
          <w:bCs/>
          <w:sz w:val="28"/>
          <w:szCs w:val="28"/>
        </w:rPr>
        <w:t xml:space="preserve"> извещению. </w:t>
      </w:r>
    </w:p>
    <w:p w:rsidR="00E12B8E" w:rsidRDefault="004768B6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Задаток перечисляется по следующим </w:t>
      </w:r>
      <w:r w:rsidRPr="004C6780">
        <w:rPr>
          <w:bCs/>
          <w:sz w:val="28"/>
          <w:szCs w:val="28"/>
        </w:rPr>
        <w:t>реквизитам:</w:t>
      </w:r>
      <w:r>
        <w:rPr>
          <w:bCs/>
          <w:sz w:val="28"/>
          <w:szCs w:val="28"/>
        </w:rPr>
        <w:t xml:space="preserve"> 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УФК по </w:t>
      </w:r>
      <w:r>
        <w:rPr>
          <w:bCs/>
          <w:sz w:val="28"/>
          <w:szCs w:val="28"/>
        </w:rPr>
        <w:t xml:space="preserve">Мурманской </w:t>
      </w:r>
      <w:r w:rsidRPr="005406BF">
        <w:rPr>
          <w:bCs/>
          <w:sz w:val="28"/>
          <w:szCs w:val="28"/>
        </w:rPr>
        <w:t>области (</w:t>
      </w:r>
      <w:r>
        <w:rPr>
          <w:bCs/>
          <w:sz w:val="28"/>
          <w:szCs w:val="28"/>
        </w:rPr>
        <w:t xml:space="preserve">Баренцево-Беломорское территориальное управление Федерального агентства по рыболовству) 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ИНН </w:t>
      </w:r>
      <w:r>
        <w:rPr>
          <w:bCs/>
          <w:sz w:val="28"/>
          <w:szCs w:val="28"/>
        </w:rPr>
        <w:t>5190163962</w:t>
      </w:r>
      <w:r w:rsidRPr="005406BF">
        <w:rPr>
          <w:bCs/>
          <w:sz w:val="28"/>
          <w:szCs w:val="28"/>
        </w:rPr>
        <w:t xml:space="preserve">, КПП </w:t>
      </w:r>
      <w:r>
        <w:rPr>
          <w:bCs/>
          <w:sz w:val="28"/>
          <w:szCs w:val="28"/>
        </w:rPr>
        <w:t>519001001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Банк получателя: Отделение </w:t>
      </w:r>
      <w:r>
        <w:rPr>
          <w:bCs/>
          <w:sz w:val="28"/>
          <w:szCs w:val="28"/>
        </w:rPr>
        <w:t xml:space="preserve">Мурманск </w:t>
      </w:r>
      <w:proofErr w:type="gramStart"/>
      <w:r w:rsidRPr="005406BF">
        <w:rPr>
          <w:bCs/>
          <w:sz w:val="28"/>
          <w:szCs w:val="28"/>
        </w:rPr>
        <w:t>г</w:t>
      </w:r>
      <w:proofErr w:type="gramEnd"/>
      <w:r w:rsidRPr="005406BF">
        <w:rPr>
          <w:bCs/>
          <w:sz w:val="28"/>
          <w:szCs w:val="28"/>
        </w:rPr>
        <w:t>.</w:t>
      </w:r>
      <w:r w:rsidR="00D779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Мурманск 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>БИК 04</w:t>
      </w:r>
      <w:r>
        <w:rPr>
          <w:bCs/>
          <w:sz w:val="28"/>
          <w:szCs w:val="28"/>
        </w:rPr>
        <w:t>4705001</w:t>
      </w:r>
    </w:p>
    <w:p w:rsidR="004C6780" w:rsidRPr="000F3F0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0F3F0F">
        <w:rPr>
          <w:bCs/>
          <w:sz w:val="28"/>
          <w:szCs w:val="28"/>
        </w:rPr>
        <w:t>л</w:t>
      </w:r>
      <w:proofErr w:type="gramEnd"/>
      <w:r w:rsidRPr="000F3F0F">
        <w:rPr>
          <w:bCs/>
          <w:sz w:val="28"/>
          <w:szCs w:val="28"/>
        </w:rPr>
        <w:t>/с 05491874070</w:t>
      </w:r>
    </w:p>
    <w:p w:rsidR="004C6780" w:rsidRPr="00E12B8E" w:rsidRDefault="000F3F0F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сч</w:t>
      </w:r>
      <w:proofErr w:type="spellEnd"/>
      <w:r>
        <w:rPr>
          <w:bCs/>
          <w:sz w:val="28"/>
          <w:szCs w:val="28"/>
        </w:rPr>
        <w:t xml:space="preserve"> </w:t>
      </w:r>
      <w:r w:rsidR="004C6780">
        <w:rPr>
          <w:bCs/>
          <w:sz w:val="28"/>
          <w:szCs w:val="28"/>
        </w:rPr>
        <w:t>403028107</w:t>
      </w:r>
      <w:r w:rsidR="004C6780" w:rsidRPr="005406BF">
        <w:rPr>
          <w:bCs/>
          <w:sz w:val="28"/>
          <w:szCs w:val="28"/>
        </w:rPr>
        <w:t>000010000</w:t>
      </w:r>
      <w:r w:rsidR="004C6780">
        <w:rPr>
          <w:bCs/>
          <w:sz w:val="28"/>
          <w:szCs w:val="28"/>
        </w:rPr>
        <w:t>29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213C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4768B6">
        <w:rPr>
          <w:sz w:val="28"/>
          <w:szCs w:val="28"/>
        </w:rPr>
        <w:t xml:space="preserve">рганизатор аукциона </w:t>
      </w:r>
      <w:r>
        <w:rPr>
          <w:sz w:val="28"/>
          <w:szCs w:val="28"/>
        </w:rPr>
        <w:t xml:space="preserve">возвращает внесенный задаток </w:t>
      </w:r>
      <w:r w:rsidRPr="004768B6">
        <w:rPr>
          <w:sz w:val="28"/>
          <w:szCs w:val="28"/>
        </w:rPr>
        <w:t>в течение 5 рабочих дней со дня подписания протокола рассмотрения заявок об участии в аукционе.</w:t>
      </w:r>
    </w:p>
    <w:p w:rsidR="00210718" w:rsidRPr="00DF3FE2" w:rsidRDefault="00210718" w:rsidP="00210718">
      <w:pPr>
        <w:ind w:firstLine="709"/>
        <w:jc w:val="both"/>
        <w:rPr>
          <w:sz w:val="28"/>
          <w:szCs w:val="21"/>
        </w:rPr>
      </w:pPr>
      <w:r w:rsidRPr="00DF3FE2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CB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10718" w:rsidRPr="00116635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13C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4B213C">
        <w:rPr>
          <w:sz w:val="28"/>
          <w:szCs w:val="28"/>
        </w:rPr>
        <w:t>внесенных</w:t>
      </w:r>
      <w:proofErr w:type="gramEnd"/>
      <w:r w:rsidRPr="004B213C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</w:t>
      </w:r>
      <w:r w:rsidRPr="00116635">
        <w:rPr>
          <w:sz w:val="28"/>
          <w:szCs w:val="28"/>
        </w:rPr>
        <w:t>:</w:t>
      </w:r>
    </w:p>
    <w:p w:rsidR="00210718" w:rsidRPr="00116635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35">
        <w:rPr>
          <w:sz w:val="28"/>
          <w:szCs w:val="28"/>
        </w:rPr>
        <w:t>а) задаток победителя аукциона</w:t>
      </w:r>
      <w:r>
        <w:rPr>
          <w:sz w:val="28"/>
          <w:szCs w:val="28"/>
        </w:rPr>
        <w:t xml:space="preserve"> – в течение </w:t>
      </w:r>
      <w:r w:rsidRPr="00116635">
        <w:rPr>
          <w:sz w:val="28"/>
          <w:szCs w:val="28"/>
        </w:rPr>
        <w:t>3 рабочих дней со дня подписания протокола аукциона;</w:t>
      </w:r>
    </w:p>
    <w:p w:rsidR="00210718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35">
        <w:rPr>
          <w:sz w:val="28"/>
          <w:szCs w:val="28"/>
        </w:rPr>
        <w:t>б) доплата</w:t>
      </w:r>
      <w:r>
        <w:rPr>
          <w:sz w:val="28"/>
          <w:szCs w:val="28"/>
        </w:rPr>
        <w:t xml:space="preserve"> – в </w:t>
      </w:r>
      <w:r w:rsidRPr="00116635">
        <w:rPr>
          <w:sz w:val="28"/>
          <w:szCs w:val="28"/>
        </w:rPr>
        <w:t>течение 3 рабочих дней со дня ее поступления на счет.</w:t>
      </w:r>
    </w:p>
    <w:p w:rsidR="00116635" w:rsidRPr="00D32267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проведения аукциона на право заключения договора подлежат зачислению на </w:t>
      </w:r>
      <w:r w:rsidRPr="00D32267">
        <w:rPr>
          <w:sz w:val="28"/>
          <w:szCs w:val="28"/>
        </w:rPr>
        <w:t>следующий счет</w:t>
      </w:r>
      <w:r w:rsidR="00116635" w:rsidRPr="00D32267">
        <w:rPr>
          <w:sz w:val="28"/>
          <w:szCs w:val="28"/>
        </w:rPr>
        <w:t>:</w:t>
      </w:r>
    </w:p>
    <w:p w:rsidR="004C6780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УФК по Мурманской области (</w:t>
      </w:r>
      <w:r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>
        <w:rPr>
          <w:sz w:val="28"/>
          <w:szCs w:val="28"/>
        </w:rPr>
        <w:t>)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ИНН </w:t>
      </w:r>
      <w:r>
        <w:rPr>
          <w:bCs/>
          <w:sz w:val="28"/>
          <w:szCs w:val="28"/>
        </w:rPr>
        <w:t>5190163962</w:t>
      </w:r>
      <w:r w:rsidRPr="005406BF">
        <w:rPr>
          <w:bCs/>
          <w:sz w:val="28"/>
          <w:szCs w:val="28"/>
        </w:rPr>
        <w:t xml:space="preserve">, КПП </w:t>
      </w:r>
      <w:r>
        <w:rPr>
          <w:bCs/>
          <w:sz w:val="28"/>
          <w:szCs w:val="28"/>
        </w:rPr>
        <w:t>519001001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Банк получателя</w:t>
      </w:r>
      <w:r w:rsidRPr="005406BF">
        <w:rPr>
          <w:bCs/>
          <w:sz w:val="28"/>
          <w:szCs w:val="28"/>
        </w:rPr>
        <w:t xml:space="preserve"> Отделение </w:t>
      </w:r>
      <w:r>
        <w:rPr>
          <w:bCs/>
          <w:sz w:val="28"/>
          <w:szCs w:val="28"/>
        </w:rPr>
        <w:t xml:space="preserve">Мурманск </w:t>
      </w:r>
      <w:proofErr w:type="gramStart"/>
      <w:r w:rsidRPr="005406BF">
        <w:rPr>
          <w:bCs/>
          <w:sz w:val="28"/>
          <w:szCs w:val="28"/>
        </w:rPr>
        <w:t>г</w:t>
      </w:r>
      <w:proofErr w:type="gramEnd"/>
      <w:r w:rsidRPr="005406BF">
        <w:rPr>
          <w:bCs/>
          <w:sz w:val="28"/>
          <w:szCs w:val="28"/>
        </w:rPr>
        <w:t>.</w:t>
      </w:r>
      <w:r w:rsidR="00D779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Мурманск 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>БИК 04</w:t>
      </w:r>
      <w:r>
        <w:rPr>
          <w:bCs/>
          <w:sz w:val="28"/>
          <w:szCs w:val="28"/>
        </w:rPr>
        <w:t>4705001</w:t>
      </w:r>
    </w:p>
    <w:p w:rsidR="00FA3437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D32267">
        <w:rPr>
          <w:bCs/>
          <w:sz w:val="28"/>
          <w:szCs w:val="28"/>
        </w:rPr>
        <w:t>л</w:t>
      </w:r>
      <w:proofErr w:type="gramEnd"/>
      <w:r w:rsidRPr="00D32267">
        <w:rPr>
          <w:bCs/>
          <w:sz w:val="28"/>
          <w:szCs w:val="28"/>
        </w:rPr>
        <w:t>/с 04491874070</w:t>
      </w:r>
    </w:p>
    <w:p w:rsidR="00FA3437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40101810000000010005</w:t>
      </w:r>
    </w:p>
    <w:p w:rsidR="00FA3437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ОКТМО 47701000</w:t>
      </w:r>
    </w:p>
    <w:p w:rsidR="00FA3437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07611705010016000180</w:t>
      </w:r>
    </w:p>
    <w:p w:rsidR="008A5729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6C0" w:rsidRDefault="00A256C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116635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635">
        <w:rPr>
          <w:b/>
          <w:bCs/>
          <w:sz w:val="28"/>
          <w:szCs w:val="28"/>
        </w:rPr>
        <w:lastRenderedPageBreak/>
        <w:t>Предмет договора</w:t>
      </w:r>
    </w:p>
    <w:p w:rsidR="00E12B8E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B74CD9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FE2">
        <w:rPr>
          <w:sz w:val="28"/>
          <w:szCs w:val="28"/>
        </w:rPr>
        <w:t>Предмет договора, включающий</w:t>
      </w:r>
      <w:r>
        <w:rPr>
          <w:sz w:val="28"/>
          <w:szCs w:val="28"/>
        </w:rPr>
        <w:t xml:space="preserve"> </w:t>
      </w:r>
      <w:r w:rsidRPr="00DF3FE2">
        <w:rPr>
          <w:sz w:val="28"/>
          <w:szCs w:val="28"/>
        </w:rPr>
        <w:t xml:space="preserve">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</w:t>
      </w:r>
      <w:proofErr w:type="gramStart"/>
      <w:r w:rsidRPr="00DF3FE2">
        <w:rPr>
          <w:sz w:val="28"/>
          <w:szCs w:val="28"/>
        </w:rPr>
        <w:t xml:space="preserve">относятся к </w:t>
      </w:r>
      <w:proofErr w:type="spellStart"/>
      <w:r w:rsidRPr="00DF3FE2">
        <w:rPr>
          <w:sz w:val="28"/>
          <w:szCs w:val="28"/>
        </w:rPr>
        <w:t>рыбохозяйственной</w:t>
      </w:r>
      <w:proofErr w:type="spellEnd"/>
      <w:r w:rsidRPr="00DF3FE2">
        <w:rPr>
          <w:sz w:val="28"/>
          <w:szCs w:val="28"/>
        </w:rPr>
        <w:t xml:space="preserve"> мелиорации и</w:t>
      </w:r>
      <w:r>
        <w:rPr>
          <w:sz w:val="28"/>
          <w:szCs w:val="28"/>
        </w:rPr>
        <w:t xml:space="preserve"> подлежат</w:t>
      </w:r>
      <w:proofErr w:type="gramEnd"/>
      <w:r>
        <w:rPr>
          <w:sz w:val="28"/>
          <w:szCs w:val="28"/>
        </w:rPr>
        <w:t xml:space="preserve"> </w:t>
      </w:r>
      <w:r w:rsidRPr="00DF3FE2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ению </w:t>
      </w:r>
      <w:r w:rsidRPr="00DF3FE2">
        <w:rPr>
          <w:sz w:val="28"/>
          <w:szCs w:val="28"/>
        </w:rPr>
        <w:t>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</w:t>
      </w:r>
      <w:r>
        <w:rPr>
          <w:sz w:val="28"/>
          <w:szCs w:val="28"/>
        </w:rPr>
        <w:t>ность об объеме выпуска в водный</w:t>
      </w:r>
      <w:r w:rsidRPr="00DF3FE2">
        <w:rPr>
          <w:sz w:val="28"/>
          <w:szCs w:val="28"/>
        </w:rPr>
        <w:t xml:space="preserve"> объект и объеме изъятия из водн</w:t>
      </w:r>
      <w:r>
        <w:rPr>
          <w:sz w:val="28"/>
          <w:szCs w:val="28"/>
        </w:rPr>
        <w:t xml:space="preserve">ого объекта </w:t>
      </w:r>
      <w:r w:rsidRPr="00DF3FE2">
        <w:rPr>
          <w:sz w:val="28"/>
          <w:szCs w:val="28"/>
        </w:rPr>
        <w:t>объектов аквакультуры</w:t>
      </w:r>
      <w:r>
        <w:rPr>
          <w:sz w:val="28"/>
          <w:szCs w:val="28"/>
        </w:rPr>
        <w:t>, а также о</w:t>
      </w:r>
      <w:r w:rsidRPr="00DF3FE2">
        <w:rPr>
          <w:sz w:val="28"/>
          <w:szCs w:val="28"/>
        </w:rPr>
        <w:t xml:space="preserve">тветственность сторон приведены в приложениях </w:t>
      </w:r>
      <w:r>
        <w:rPr>
          <w:sz w:val="28"/>
          <w:szCs w:val="28"/>
        </w:rPr>
        <w:t xml:space="preserve">                     </w:t>
      </w:r>
      <w:r w:rsidRPr="00B74CD9">
        <w:rPr>
          <w:sz w:val="28"/>
          <w:szCs w:val="28"/>
        </w:rPr>
        <w:t xml:space="preserve">№ 2 – № </w:t>
      </w:r>
      <w:r w:rsidR="00723308">
        <w:rPr>
          <w:sz w:val="28"/>
          <w:szCs w:val="28"/>
        </w:rPr>
        <w:t>4</w:t>
      </w:r>
      <w:r w:rsidRPr="00B74CD9">
        <w:rPr>
          <w:sz w:val="28"/>
          <w:szCs w:val="28"/>
        </w:rPr>
        <w:t>.</w:t>
      </w:r>
    </w:p>
    <w:p w:rsidR="00167187" w:rsidRPr="00AA5AE0" w:rsidRDefault="00167187" w:rsidP="008A5729">
      <w:pPr>
        <w:jc w:val="both"/>
        <w:rPr>
          <w:sz w:val="28"/>
          <w:szCs w:val="28"/>
        </w:rPr>
        <w:sectPr w:rsidR="00167187" w:rsidRPr="00AA5AE0" w:rsidSect="005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AA5AE0" w:rsidRDefault="003E5ED2" w:rsidP="008A57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E5ED2" w:rsidRDefault="003E5ED2" w:rsidP="008A5729">
      <w:pPr>
        <w:jc w:val="center"/>
        <w:rPr>
          <w:sz w:val="28"/>
          <w:szCs w:val="28"/>
        </w:rPr>
      </w:pPr>
    </w:p>
    <w:p w:rsidR="0087776B" w:rsidRPr="00B416AA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>
        <w:rPr>
          <w:rFonts w:ascii="Times New Roman" w:hAnsi="Times New Roman" w:cs="Times New Roman"/>
          <w:b w:val="0"/>
          <w:sz w:val="28"/>
        </w:rPr>
        <w:t xml:space="preserve">Сведения о </w:t>
      </w:r>
      <w:r w:rsidRPr="00B416AA">
        <w:rPr>
          <w:rFonts w:ascii="Times New Roman" w:hAnsi="Times New Roman" w:cs="Times New Roman"/>
          <w:b w:val="0"/>
          <w:sz w:val="28"/>
        </w:rPr>
        <w:t>рыбоводн</w:t>
      </w:r>
      <w:r w:rsidR="007E3AF0">
        <w:rPr>
          <w:rFonts w:ascii="Times New Roman" w:hAnsi="Times New Roman" w:cs="Times New Roman"/>
          <w:b w:val="0"/>
          <w:sz w:val="28"/>
        </w:rPr>
        <w:t xml:space="preserve">ых </w:t>
      </w:r>
      <w:r w:rsidRPr="00B416AA">
        <w:rPr>
          <w:rFonts w:ascii="Times New Roman" w:hAnsi="Times New Roman" w:cs="Times New Roman"/>
          <w:b w:val="0"/>
          <w:sz w:val="28"/>
        </w:rPr>
        <w:t>участк</w:t>
      </w:r>
      <w:r w:rsidR="00800399">
        <w:rPr>
          <w:rFonts w:ascii="Times New Roman" w:hAnsi="Times New Roman" w:cs="Times New Roman"/>
          <w:b w:val="0"/>
          <w:sz w:val="28"/>
        </w:rPr>
        <w:t>ах</w:t>
      </w:r>
      <w:r w:rsidRPr="00B416AA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B416AA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B416AA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B416AA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B416AA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>
        <w:rPr>
          <w:rFonts w:ascii="Times New Roman" w:hAnsi="Times New Roman" w:cs="Times New Roman"/>
          <w:b w:val="0"/>
          <w:sz w:val="28"/>
        </w:rPr>
        <w:t xml:space="preserve">ых </w:t>
      </w:r>
      <w:r w:rsidRPr="00B416AA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Default="0087776B" w:rsidP="0087776B">
      <w:pPr>
        <w:jc w:val="center"/>
        <w:rPr>
          <w:bCs/>
          <w:kern w:val="32"/>
          <w:sz w:val="28"/>
          <w:szCs w:val="28"/>
        </w:rPr>
      </w:pPr>
      <w:bookmarkStart w:id="2" w:name="_Toc441565095"/>
      <w:r w:rsidRPr="00B416AA">
        <w:rPr>
          <w:sz w:val="28"/>
        </w:rPr>
        <w:t>на территории Мурманской области</w:t>
      </w:r>
      <w:bookmarkEnd w:id="2"/>
      <w:r w:rsidR="0006604D" w:rsidRPr="00AA5AE0">
        <w:rPr>
          <w:bCs/>
          <w:kern w:val="32"/>
          <w:sz w:val="28"/>
          <w:szCs w:val="28"/>
        </w:rPr>
        <w:t xml:space="preserve"> </w:t>
      </w:r>
    </w:p>
    <w:p w:rsidR="00124B15" w:rsidRDefault="00124B15" w:rsidP="008A5729">
      <w:pPr>
        <w:jc w:val="center"/>
        <w:rPr>
          <w:bCs/>
          <w:kern w:val="32"/>
          <w:sz w:val="28"/>
          <w:szCs w:val="28"/>
        </w:rPr>
      </w:pPr>
    </w:p>
    <w:tbl>
      <w:tblPr>
        <w:tblW w:w="15932" w:type="dxa"/>
        <w:tblInd w:w="7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240"/>
        <w:gridCol w:w="990"/>
        <w:gridCol w:w="2979"/>
        <w:gridCol w:w="2890"/>
        <w:gridCol w:w="1057"/>
        <w:gridCol w:w="1778"/>
        <w:gridCol w:w="1670"/>
        <w:gridCol w:w="1732"/>
      </w:tblGrid>
      <w:tr w:rsidR="00B74CD9" w:rsidRPr="00FB5FEC" w:rsidTr="00B74CD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FB5FEC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5FEC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670" w:type="dxa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FB5FEC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FB5FEC">
              <w:rPr>
                <w:rFonts w:ascii="Times New Roman" w:hAnsi="Times New Roman" w:cs="Times New Roman"/>
              </w:rPr>
              <w:t xml:space="preserve"> аквакультуры (товарного рыбоводства)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B74CD9" w:rsidRPr="00FB5FEC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№ 1.5: акватория губы Большая </w:t>
            </w:r>
            <w:proofErr w:type="spellStart"/>
            <w:r w:rsidRPr="00FB5FEC">
              <w:rPr>
                <w:sz w:val="20"/>
                <w:szCs w:val="20"/>
              </w:rPr>
              <w:t>Шарковка</w:t>
            </w:r>
            <w:proofErr w:type="spellEnd"/>
            <w:r w:rsidRPr="00FB5FEC">
              <w:rPr>
                <w:sz w:val="20"/>
                <w:szCs w:val="20"/>
              </w:rPr>
              <w:t xml:space="preserve">, Баренцево море </w:t>
            </w:r>
            <w:r w:rsidRPr="00FB5FEC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69°13'08" Д = 34°57'51"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69°12'24" Д = 34°57'11"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69°12'18" Д = 34°55'56"</w:t>
            </w:r>
          </w:p>
          <w:p w:rsidR="00B74CD9" w:rsidRPr="00FB5FEC" w:rsidRDefault="00B74CD9" w:rsidP="00B74CD9">
            <w:pPr>
              <w:rPr>
                <w:sz w:val="20"/>
                <w:szCs w:val="20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69°13'06" Д = 34°56'17"</w:t>
            </w: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соединение точек № 1, 2 по береговой линии, точек № 2, 3 - по акватории водного объекта, точек № 3, 4 - по береговой линии, точек № 4,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FB5FEC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№ 5.1: акватория губы Ура (Баренцево море)</w:t>
            </w:r>
            <w:r w:rsidRPr="00FB5FEC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47,86</w:t>
            </w:r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69°24'44" Д = 33°10'44"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69°24'44" Д = 33°09'24"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69°24'53" Д = 33°09'13"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69°24'53" Д = 33°08'56"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69°24'29" Д = 33°09'28"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69°24'29" Д = 33°10'41"</w:t>
            </w: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соединение точек № 1, 2, 3 по акватории водного объекта, точек № 3, 4 - по береговой линии, точек № 4, 5, 6 и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FB5FEC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№ 6.1: акватория губы Орловка (Баренцево море)</w:t>
            </w:r>
            <w:r w:rsidRPr="00FB5FEC"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58,32</w:t>
            </w:r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69°12'25,5" Д = 35°16'25,7"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69°13'0,7" Д = 35°14'59,6"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69°12'27,3" Д = 35°15'17"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соединение точек № 1, 2 по береговой линии, точек № 2, 3 и 1 - по акватории водного объекта 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FB5FEC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№ 1.1: акватория Кандалакшского залива, Белое море</w:t>
            </w:r>
            <w:r w:rsidRPr="00FB5FEC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20,46</w:t>
            </w:r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66°56'17" Д = 32°24'46"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66°56'07" Д = 32°24'52"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66°56'07" Д = 32°24'59"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66°56'07" Д = 32°25'17"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66°56'17" Д = 32°25'39"</w:t>
            </w:r>
          </w:p>
          <w:p w:rsidR="00B74CD9" w:rsidRPr="00FB5FEC" w:rsidRDefault="00B74CD9" w:rsidP="00B74CD9">
            <w:pPr>
              <w:ind w:left="113" w:hanging="113"/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66°56'07" Д = 32°25'40"</w:t>
            </w: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соединение точек № 1, 2, 3 по акватории водного объекта, точек № 3, 4  - по береговой линии, точек № 4, 5, 6, 1 - по акватории водного объекта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B74CD9" w:rsidRPr="00FB5FEC" w:rsidTr="00B74CD9">
        <w:trPr>
          <w:cantSplit/>
          <w:trHeight w:val="1810"/>
        </w:trPr>
        <w:tc>
          <w:tcPr>
            <w:tcW w:w="596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№ 1.3: акватория озера без названия</w:t>
            </w:r>
            <w:r w:rsidRPr="00FB5FEC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74CD9" w:rsidRPr="00FB5FEC" w:rsidRDefault="00B74CD9" w:rsidP="00B74C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B5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9" w:type="dxa"/>
            <w:vAlign w:val="center"/>
          </w:tcPr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68°55'20" Д = 33°08'31"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68°55'21" Д = 33°08'35"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68°55'19" Д = 33°08'35"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68°55'21" Д = 33°08'45"</w:t>
            </w:r>
          </w:p>
          <w:p w:rsidR="00B74CD9" w:rsidRPr="00FB5FEC" w:rsidRDefault="00B74CD9" w:rsidP="00B74CD9">
            <w:pPr>
              <w:rPr>
                <w:sz w:val="20"/>
                <w:szCs w:val="22"/>
              </w:rPr>
            </w:pPr>
            <w:proofErr w:type="gramStart"/>
            <w:r w:rsidRPr="00FB5FEC">
              <w:rPr>
                <w:sz w:val="20"/>
                <w:szCs w:val="22"/>
              </w:rPr>
              <w:t>Ш</w:t>
            </w:r>
            <w:proofErr w:type="gramEnd"/>
            <w:r w:rsidRPr="00FB5FEC">
              <w:rPr>
                <w:sz w:val="20"/>
                <w:szCs w:val="22"/>
              </w:rPr>
              <w:t xml:space="preserve"> = 68°55'20" Д = 33°08'47"</w:t>
            </w:r>
          </w:p>
        </w:tc>
        <w:tc>
          <w:tcPr>
            <w:tcW w:w="289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0"/>
                <w:szCs w:val="22"/>
              </w:rPr>
              <w:t>последовательное соединение точек по береговой линии (мелкий водоем с сильно изменяющейся сезонно глубиной и площадью)</w:t>
            </w:r>
          </w:p>
        </w:tc>
        <w:tc>
          <w:tcPr>
            <w:tcW w:w="1057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bCs/>
                <w:sz w:val="20"/>
                <w:szCs w:val="20"/>
              </w:rPr>
              <w:t>СК-42</w:t>
            </w:r>
          </w:p>
        </w:tc>
        <w:tc>
          <w:tcPr>
            <w:tcW w:w="1778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>Пастбищная</w:t>
            </w:r>
          </w:p>
        </w:tc>
        <w:tc>
          <w:tcPr>
            <w:tcW w:w="1732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FEC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06604D" w:rsidRPr="00AA5AE0" w:rsidRDefault="0006604D" w:rsidP="009C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6604D" w:rsidRPr="00AA5AE0" w:rsidSect="006D00A7">
          <w:pgSz w:w="16838" w:h="11906" w:orient="landscape" w:code="9"/>
          <w:pgMar w:top="227" w:right="567" w:bottom="227" w:left="567" w:header="709" w:footer="709" w:gutter="0"/>
          <w:cols w:space="708"/>
          <w:docGrid w:linePitch="360"/>
        </w:sectPr>
      </w:pPr>
    </w:p>
    <w:p w:rsidR="00D26A28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2FD1" w:rsidRDefault="00332FD1" w:rsidP="00A256C0">
      <w:pPr>
        <w:jc w:val="center"/>
        <w:rPr>
          <w:sz w:val="28"/>
          <w:szCs w:val="28"/>
        </w:rPr>
      </w:pPr>
      <w:r w:rsidRPr="000A117F">
        <w:rPr>
          <w:sz w:val="28"/>
          <w:szCs w:val="28"/>
        </w:rPr>
        <w:t xml:space="preserve">Начальная цена лота, «шаг аукциона», размер задатка, </w:t>
      </w:r>
    </w:p>
    <w:p w:rsidR="00332FD1" w:rsidRDefault="00332FD1" w:rsidP="00A256C0">
      <w:pPr>
        <w:jc w:val="center"/>
        <w:rPr>
          <w:sz w:val="28"/>
          <w:szCs w:val="28"/>
        </w:rPr>
      </w:pPr>
      <w:r w:rsidRPr="000A117F">
        <w:rPr>
          <w:sz w:val="28"/>
          <w:szCs w:val="28"/>
        </w:rPr>
        <w:t>а также предмет договора</w:t>
      </w:r>
      <w:r>
        <w:rPr>
          <w:sz w:val="28"/>
          <w:szCs w:val="28"/>
        </w:rPr>
        <w:t xml:space="preserve"> пользования рыбоводным участком</w:t>
      </w:r>
      <w:r w:rsidRPr="000A117F">
        <w:rPr>
          <w:sz w:val="28"/>
          <w:szCs w:val="28"/>
        </w:rPr>
        <w:t xml:space="preserve"> </w:t>
      </w:r>
    </w:p>
    <w:p w:rsidR="00700F10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367" w:type="dxa"/>
        <w:jc w:val="center"/>
        <w:tblLayout w:type="fixed"/>
        <w:tblLook w:val="04A0"/>
      </w:tblPr>
      <w:tblGrid>
        <w:gridCol w:w="3416"/>
        <w:gridCol w:w="2088"/>
        <w:gridCol w:w="1700"/>
        <w:gridCol w:w="1643"/>
        <w:gridCol w:w="14"/>
        <w:gridCol w:w="3446"/>
        <w:gridCol w:w="3060"/>
      </w:tblGrid>
      <w:tr w:rsidR="00B74CD9" w:rsidRPr="00FB5FEC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088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1700" w:type="dxa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446" w:type="dxa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3060" w:type="dxa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FB5FEC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Начальная цена лота, руб.</w:t>
            </w:r>
          </w:p>
        </w:tc>
        <w:tc>
          <w:tcPr>
            <w:tcW w:w="20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42 393,60</w:t>
            </w:r>
          </w:p>
        </w:tc>
        <w:tc>
          <w:tcPr>
            <w:tcW w:w="170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14 702,59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17 915,90</w:t>
            </w:r>
          </w:p>
        </w:tc>
        <w:tc>
          <w:tcPr>
            <w:tcW w:w="34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5 671,51</w:t>
            </w:r>
          </w:p>
        </w:tc>
        <w:tc>
          <w:tcPr>
            <w:tcW w:w="306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320,00</w:t>
            </w:r>
          </w:p>
        </w:tc>
      </w:tr>
      <w:tr w:rsidR="00B74CD9" w:rsidRPr="00FB5FEC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0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2 119,68</w:t>
            </w:r>
          </w:p>
        </w:tc>
        <w:tc>
          <w:tcPr>
            <w:tcW w:w="170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735,13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895,80</w:t>
            </w:r>
          </w:p>
        </w:tc>
        <w:tc>
          <w:tcPr>
            <w:tcW w:w="34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283,58</w:t>
            </w:r>
          </w:p>
        </w:tc>
        <w:tc>
          <w:tcPr>
            <w:tcW w:w="306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16,00</w:t>
            </w:r>
          </w:p>
        </w:tc>
      </w:tr>
      <w:tr w:rsidR="00B74CD9" w:rsidRPr="00FB5FEC" w:rsidTr="00B74CD9">
        <w:trPr>
          <w:trHeight w:val="397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0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16 957,44</w:t>
            </w:r>
          </w:p>
        </w:tc>
        <w:tc>
          <w:tcPr>
            <w:tcW w:w="170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5 881,04</w:t>
            </w:r>
          </w:p>
        </w:tc>
        <w:tc>
          <w:tcPr>
            <w:tcW w:w="1657" w:type="dxa"/>
            <w:gridSpan w:val="2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7 166,36</w:t>
            </w:r>
          </w:p>
        </w:tc>
        <w:tc>
          <w:tcPr>
            <w:tcW w:w="34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2 268,60</w:t>
            </w:r>
          </w:p>
        </w:tc>
        <w:tc>
          <w:tcPr>
            <w:tcW w:w="3060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128,00</w:t>
            </w:r>
          </w:p>
        </w:tc>
      </w:tr>
      <w:tr w:rsidR="00B74CD9" w:rsidRPr="00FB5FEC" w:rsidTr="00B74CD9">
        <w:trPr>
          <w:trHeight w:val="447"/>
          <w:jc w:val="center"/>
        </w:trPr>
        <w:tc>
          <w:tcPr>
            <w:tcW w:w="15367" w:type="dxa"/>
            <w:gridSpan w:val="7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B74CD9" w:rsidRPr="00FB5FEC" w:rsidTr="00B74CD9">
        <w:trPr>
          <w:trHeight w:val="428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B74CD9" w:rsidRPr="00FB5FEC" w:rsidTr="00B74CD9">
        <w:trPr>
          <w:trHeight w:val="689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См. приложения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3308">
              <w:rPr>
                <w:rFonts w:ascii="Times New Roman" w:hAnsi="Times New Roman" w:cs="Times New Roman"/>
                <w:sz w:val="22"/>
                <w:szCs w:val="22"/>
              </w:rPr>
              <w:t xml:space="preserve"> и №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настоящему извещению </w:t>
            </w:r>
          </w:p>
        </w:tc>
      </w:tr>
      <w:tr w:rsidR="00B74CD9" w:rsidRPr="00FB5FEC" w:rsidTr="00B74CD9">
        <w:trPr>
          <w:cantSplit/>
          <w:trHeight w:val="2575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      </w:r>
          </w:p>
        </w:tc>
        <w:tc>
          <w:tcPr>
            <w:tcW w:w="5431" w:type="dxa"/>
            <w:gridSpan w:val="3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Лосось атлантический, семга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salar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Форель радужная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  Голец арктический(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alpinus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    Треска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Gadus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morhua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                 Мидия съедобная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           Морской гребешок исландский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Chlamys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islandica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),  </w:t>
            </w:r>
          </w:p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Морской еж зеленый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Strongylocentrotus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droebachiensis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</w:p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Ламинария беломорская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60" w:type="dxa"/>
            <w:gridSpan w:val="2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Форель радужная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Oncorhynchus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mykiss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                   Мидия съедобная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Mytilus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edulis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      Ламинария беломорская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Laminaria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saccharina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Кумжа, форель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trutta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Гольцы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Salvelinus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sp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.),                      Сиг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lavaretus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),                 Пелядь (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Coregonus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peled</w:t>
            </w:r>
            <w:proofErr w:type="spellEnd"/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74CD9" w:rsidRPr="00FB5FEC" w:rsidTr="00B74CD9">
        <w:trPr>
          <w:trHeight w:val="974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Основания и условия, определяющие изъятие объектов аквакультуры из водного объекта в границах рыбоводного участка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FB5FEC" w:rsidTr="00B74CD9">
        <w:trPr>
          <w:trHeight w:val="705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B74CD9" w:rsidRPr="00FB5FEC" w:rsidTr="00B74CD9">
        <w:trPr>
          <w:trHeight w:val="970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lastRenderedPageBreak/>
              <w:t xml:space="preserve">Мероприятия, которые </w:t>
            </w:r>
            <w:proofErr w:type="gramStart"/>
            <w:r w:rsidRPr="00FB5FEC">
              <w:rPr>
                <w:sz w:val="22"/>
                <w:szCs w:val="22"/>
              </w:rPr>
              <w:t xml:space="preserve">относятся к </w:t>
            </w:r>
            <w:proofErr w:type="spellStart"/>
            <w:r w:rsidRPr="00FB5FEC">
              <w:rPr>
                <w:sz w:val="22"/>
                <w:szCs w:val="22"/>
              </w:rPr>
              <w:t>рыбохозяйственной</w:t>
            </w:r>
            <w:proofErr w:type="spellEnd"/>
            <w:r w:rsidRPr="00FB5FEC">
              <w:rPr>
                <w:sz w:val="22"/>
                <w:szCs w:val="22"/>
              </w:rPr>
              <w:t xml:space="preserve"> мелиорации и осуществляются</w:t>
            </w:r>
            <w:proofErr w:type="gramEnd"/>
            <w:r w:rsidRPr="00FB5FEC">
              <w:rPr>
                <w:sz w:val="22"/>
                <w:szCs w:val="22"/>
              </w:rPr>
              <w:t xml:space="preserve"> рыбоводным хозяйством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FB5FEC" w:rsidTr="00B74CD9">
        <w:trPr>
          <w:trHeight w:val="1520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B74CD9" w:rsidRPr="00FB5FEC" w:rsidTr="00B74CD9">
        <w:trPr>
          <w:trHeight w:val="1974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аквакультуры. </w:t>
            </w:r>
          </w:p>
          <w:p w:rsidR="00B74CD9" w:rsidRPr="00FB5FEC" w:rsidRDefault="00B74CD9" w:rsidP="00B74CD9">
            <w:pPr>
              <w:pStyle w:val="ConsPlusNormal"/>
              <w:tabs>
                <w:tab w:val="left" w:pos="354"/>
              </w:tabs>
              <w:ind w:left="70" w:firstLine="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Ежеквартально представлять в Управление сведения из журнала изъятия объектов аквакультуры.</w:t>
            </w:r>
          </w:p>
        </w:tc>
      </w:tr>
      <w:tr w:rsidR="00B74CD9" w:rsidRPr="00FB5FEC" w:rsidTr="00B74CD9">
        <w:trPr>
          <w:trHeight w:val="2965"/>
          <w:jc w:val="center"/>
        </w:trPr>
        <w:tc>
          <w:tcPr>
            <w:tcW w:w="341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1951" w:type="dxa"/>
            <w:gridSpan w:val="6"/>
            <w:vAlign w:val="center"/>
          </w:tcPr>
          <w:p w:rsidR="00B74CD9" w:rsidRPr="00FB5FEC" w:rsidRDefault="00B74CD9" w:rsidP="00B74CD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B74CD9" w:rsidRPr="00FB5FEC" w:rsidRDefault="00B74CD9" w:rsidP="00B74CD9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FB5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B74CD9" w:rsidRPr="00FB5FEC" w:rsidRDefault="00B74CD9" w:rsidP="00B74CD9">
            <w:pPr>
              <w:pStyle w:val="ConsPlusNormal"/>
              <w:tabs>
                <w:tab w:val="left" w:pos="354"/>
              </w:tabs>
              <w:ind w:firstLine="3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084" w:rsidRDefault="00A21084" w:rsidP="00F25446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46C0">
        <w:rPr>
          <w:sz w:val="28"/>
          <w:szCs w:val="28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sz w:val="28"/>
          <w:szCs w:val="28"/>
        </w:rPr>
        <w:t>,</w:t>
      </w:r>
      <w:r w:rsidR="00F25446">
        <w:rPr>
          <w:sz w:val="28"/>
          <w:szCs w:val="28"/>
        </w:rPr>
        <w:t xml:space="preserve"> </w:t>
      </w:r>
      <w:r w:rsidR="004C1CD9">
        <w:rPr>
          <w:sz w:val="28"/>
          <w:szCs w:val="28"/>
        </w:rPr>
        <w:t xml:space="preserve">предназначенного для осуществления </w:t>
      </w:r>
      <w:proofErr w:type="gramStart"/>
      <w:r w:rsidR="004C1CD9">
        <w:rPr>
          <w:sz w:val="28"/>
          <w:szCs w:val="28"/>
        </w:rPr>
        <w:t>индустриальной</w:t>
      </w:r>
      <w:proofErr w:type="gramEnd"/>
      <w:r w:rsidR="004C1CD9">
        <w:rPr>
          <w:sz w:val="28"/>
          <w:szCs w:val="28"/>
        </w:rPr>
        <w:t xml:space="preserve"> аквакультуры</w:t>
      </w:r>
    </w:p>
    <w:tbl>
      <w:tblPr>
        <w:tblStyle w:val="ad"/>
        <w:tblW w:w="15701" w:type="dxa"/>
        <w:tblInd w:w="-318" w:type="dxa"/>
        <w:tblLayout w:type="fixed"/>
        <w:tblLook w:val="04A0"/>
      </w:tblPr>
      <w:tblGrid>
        <w:gridCol w:w="4361"/>
        <w:gridCol w:w="2587"/>
        <w:gridCol w:w="2588"/>
        <w:gridCol w:w="2588"/>
        <w:gridCol w:w="3577"/>
      </w:tblGrid>
      <w:tr w:rsidR="00B74CD9" w:rsidRPr="00FB5FEC" w:rsidTr="00B74CD9">
        <w:trPr>
          <w:trHeight w:val="397"/>
        </w:trPr>
        <w:tc>
          <w:tcPr>
            <w:tcW w:w="4361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587" w:type="dxa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3577" w:type="dxa"/>
            <w:vAlign w:val="center"/>
          </w:tcPr>
          <w:p w:rsidR="00B74CD9" w:rsidRPr="00FB5FEC" w:rsidRDefault="00B74CD9" w:rsidP="00B74CD9">
            <w:pPr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4</w:t>
            </w:r>
          </w:p>
        </w:tc>
      </w:tr>
      <w:tr w:rsidR="00B74CD9" w:rsidRPr="00FB5FEC" w:rsidTr="00B74CD9">
        <w:trPr>
          <w:trHeight w:val="1423"/>
        </w:trPr>
        <w:tc>
          <w:tcPr>
            <w:tcW w:w="4361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7763" w:type="dxa"/>
            <w:gridSpan w:val="3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Лосось атлантический, семга (</w:t>
            </w:r>
            <w:proofErr w:type="spellStart"/>
            <w:r w:rsidRPr="00FB5FEC">
              <w:rPr>
                <w:sz w:val="22"/>
                <w:szCs w:val="22"/>
              </w:rPr>
              <w:t>Salmo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salar</w:t>
            </w:r>
            <w:proofErr w:type="spellEnd"/>
            <w:r w:rsidRPr="00FB5FEC">
              <w:rPr>
                <w:sz w:val="22"/>
                <w:szCs w:val="22"/>
              </w:rPr>
              <w:t>), Форель радужная (</w:t>
            </w:r>
            <w:proofErr w:type="spellStart"/>
            <w:r w:rsidRPr="00FB5FEC">
              <w:rPr>
                <w:sz w:val="22"/>
                <w:szCs w:val="22"/>
              </w:rPr>
              <w:t>Oncorhynchus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mykiss</w:t>
            </w:r>
            <w:proofErr w:type="spellEnd"/>
            <w:r w:rsidRPr="00FB5FEC">
              <w:rPr>
                <w:sz w:val="22"/>
                <w:szCs w:val="22"/>
              </w:rPr>
              <w:t>), Голец арктический(</w:t>
            </w:r>
            <w:proofErr w:type="spellStart"/>
            <w:r w:rsidRPr="00FB5FEC">
              <w:rPr>
                <w:sz w:val="22"/>
                <w:szCs w:val="22"/>
              </w:rPr>
              <w:t>Salvelinus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alpinus</w:t>
            </w:r>
            <w:proofErr w:type="spellEnd"/>
            <w:r w:rsidRPr="00FB5FEC">
              <w:rPr>
                <w:sz w:val="22"/>
                <w:szCs w:val="22"/>
              </w:rPr>
              <w:t>), Треска (</w:t>
            </w:r>
            <w:proofErr w:type="spellStart"/>
            <w:r w:rsidRPr="00FB5FEC">
              <w:rPr>
                <w:sz w:val="22"/>
                <w:szCs w:val="22"/>
              </w:rPr>
              <w:t>Gadus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morhua</w:t>
            </w:r>
            <w:proofErr w:type="spellEnd"/>
            <w:r w:rsidRPr="00FB5FEC">
              <w:rPr>
                <w:sz w:val="22"/>
                <w:szCs w:val="22"/>
              </w:rPr>
              <w:t xml:space="preserve">), </w:t>
            </w:r>
          </w:p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Мидия съедобная (</w:t>
            </w:r>
            <w:proofErr w:type="spellStart"/>
            <w:r w:rsidRPr="00FB5FEC">
              <w:rPr>
                <w:sz w:val="22"/>
                <w:szCs w:val="22"/>
              </w:rPr>
              <w:t>Mytilus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edulis</w:t>
            </w:r>
            <w:proofErr w:type="spellEnd"/>
            <w:r w:rsidRPr="00FB5FEC">
              <w:rPr>
                <w:sz w:val="22"/>
                <w:szCs w:val="22"/>
              </w:rPr>
              <w:t>), Морской гребешок исландский (</w:t>
            </w:r>
            <w:proofErr w:type="spellStart"/>
            <w:r w:rsidRPr="00FB5FEC">
              <w:rPr>
                <w:sz w:val="22"/>
                <w:szCs w:val="22"/>
              </w:rPr>
              <w:t>Chlamys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islandica</w:t>
            </w:r>
            <w:proofErr w:type="spellEnd"/>
            <w:r w:rsidRPr="00FB5FEC">
              <w:rPr>
                <w:sz w:val="22"/>
                <w:szCs w:val="22"/>
              </w:rPr>
              <w:t>), Морской еж зеленый (</w:t>
            </w:r>
            <w:proofErr w:type="spellStart"/>
            <w:r w:rsidRPr="00FB5FEC">
              <w:rPr>
                <w:sz w:val="22"/>
                <w:szCs w:val="22"/>
              </w:rPr>
              <w:t>Strongylocentrotus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droebachiensis</w:t>
            </w:r>
            <w:proofErr w:type="spellEnd"/>
            <w:r w:rsidRPr="00FB5FEC">
              <w:rPr>
                <w:sz w:val="22"/>
                <w:szCs w:val="22"/>
              </w:rPr>
              <w:t xml:space="preserve">), </w:t>
            </w:r>
          </w:p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Ламинария беломорская (</w:t>
            </w:r>
            <w:proofErr w:type="spellStart"/>
            <w:r w:rsidRPr="00FB5FEC">
              <w:rPr>
                <w:sz w:val="22"/>
                <w:szCs w:val="22"/>
              </w:rPr>
              <w:t>Laminaria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saccharina</w:t>
            </w:r>
            <w:proofErr w:type="spellEnd"/>
            <w:r w:rsidRPr="00FB5FEC">
              <w:rPr>
                <w:sz w:val="22"/>
                <w:szCs w:val="22"/>
              </w:rPr>
              <w:t>)</w:t>
            </w:r>
          </w:p>
        </w:tc>
        <w:tc>
          <w:tcPr>
            <w:tcW w:w="357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Форель радужная (</w:t>
            </w:r>
            <w:proofErr w:type="spellStart"/>
            <w:r w:rsidRPr="00FB5FEC">
              <w:rPr>
                <w:sz w:val="22"/>
                <w:szCs w:val="22"/>
              </w:rPr>
              <w:t>Oncorhynchus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mykiss</w:t>
            </w:r>
            <w:proofErr w:type="spellEnd"/>
            <w:r w:rsidRPr="00FB5FEC">
              <w:rPr>
                <w:sz w:val="22"/>
                <w:szCs w:val="22"/>
              </w:rPr>
              <w:t>), Мидия съедобная (</w:t>
            </w:r>
            <w:proofErr w:type="spellStart"/>
            <w:r w:rsidRPr="00FB5FEC">
              <w:rPr>
                <w:sz w:val="22"/>
                <w:szCs w:val="22"/>
              </w:rPr>
              <w:t>Mytilus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edulis</w:t>
            </w:r>
            <w:proofErr w:type="spellEnd"/>
            <w:r w:rsidRPr="00FB5FEC">
              <w:rPr>
                <w:sz w:val="22"/>
                <w:szCs w:val="22"/>
              </w:rPr>
              <w:t>), Ламинария беломорская (</w:t>
            </w:r>
            <w:proofErr w:type="spellStart"/>
            <w:r w:rsidRPr="00FB5FEC">
              <w:rPr>
                <w:sz w:val="22"/>
                <w:szCs w:val="22"/>
              </w:rPr>
              <w:t>Laminaria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saccharina</w:t>
            </w:r>
            <w:proofErr w:type="spellEnd"/>
            <w:r w:rsidRPr="00FB5FEC">
              <w:rPr>
                <w:sz w:val="22"/>
                <w:szCs w:val="22"/>
              </w:rPr>
              <w:t>)</w:t>
            </w:r>
          </w:p>
        </w:tc>
      </w:tr>
      <w:tr w:rsidR="00B74CD9" w:rsidRPr="00FB5FEC" w:rsidTr="00B74CD9">
        <w:trPr>
          <w:trHeight w:val="555"/>
        </w:trPr>
        <w:tc>
          <w:tcPr>
            <w:tcW w:w="4361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5FEC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FB5FEC">
              <w:rPr>
                <w:sz w:val="22"/>
                <w:szCs w:val="28"/>
              </w:rPr>
              <w:t>индустриальной</w:t>
            </w:r>
            <w:proofErr w:type="gramEnd"/>
            <w:r w:rsidRPr="00FB5FEC">
              <w:rPr>
                <w:sz w:val="22"/>
                <w:szCs w:val="28"/>
              </w:rPr>
              <w:t xml:space="preserve"> аквакультуры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не устанавливается</w:t>
            </w:r>
          </w:p>
        </w:tc>
      </w:tr>
      <w:tr w:rsidR="00B74CD9" w:rsidRPr="00FB5FEC" w:rsidTr="00B74CD9">
        <w:trPr>
          <w:trHeight w:val="397"/>
        </w:trPr>
        <w:tc>
          <w:tcPr>
            <w:tcW w:w="4361" w:type="dxa"/>
            <w:vMerge w:val="restart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gramStart"/>
            <w:r w:rsidRPr="00FB5FEC">
              <w:rPr>
                <w:sz w:val="22"/>
                <w:szCs w:val="22"/>
              </w:rPr>
              <w:t>индустриальной</w:t>
            </w:r>
            <w:proofErr w:type="gramEnd"/>
            <w:r w:rsidRPr="00FB5FEC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258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1593,900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552,783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673,596</w:t>
            </w:r>
          </w:p>
        </w:tc>
        <w:tc>
          <w:tcPr>
            <w:tcW w:w="357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214,830</w:t>
            </w:r>
          </w:p>
        </w:tc>
      </w:tr>
      <w:tr w:rsidR="00B74CD9" w:rsidRPr="00FB5FEC" w:rsidTr="00B74CD9">
        <w:trPr>
          <w:trHeight w:val="1573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FB5FEC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Объем изъятия объектов индустриальной аквакультуры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аквакультуры, после заключения договора пользования рыбоводным участком принимается равным нулю.</w:t>
            </w:r>
          </w:p>
          <w:p w:rsidR="00B74CD9" w:rsidRPr="00FB5FEC" w:rsidRDefault="00B74CD9" w:rsidP="00B74CD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Объем изъятия объектов индустриальной аквакультуры в течение первого периода выращивания (но не более 3 лет) после установки садков и (или) других технических средств, предназначенных для выращивания объектов аквакультуры, принимается </w:t>
            </w:r>
            <w:proofErr w:type="gramStart"/>
            <w:r w:rsidRPr="00FB5FEC">
              <w:rPr>
                <w:sz w:val="22"/>
                <w:szCs w:val="22"/>
              </w:rPr>
              <w:t>равным</w:t>
            </w:r>
            <w:proofErr w:type="gramEnd"/>
            <w:r w:rsidRPr="00FB5FEC">
              <w:rPr>
                <w:sz w:val="22"/>
                <w:szCs w:val="22"/>
              </w:rPr>
              <w:t xml:space="preserve"> нулю.</w:t>
            </w:r>
          </w:p>
        </w:tc>
      </w:tr>
      <w:tr w:rsidR="00B74CD9" w:rsidRPr="00FB5FEC" w:rsidTr="00B74CD9">
        <w:trPr>
          <w:trHeight w:val="560"/>
        </w:trPr>
        <w:tc>
          <w:tcPr>
            <w:tcW w:w="4361" w:type="dxa"/>
            <w:vMerge w:val="restart"/>
            <w:vAlign w:val="center"/>
          </w:tcPr>
          <w:p w:rsidR="00B74CD9" w:rsidRPr="00FB5FEC" w:rsidRDefault="00B74CD9" w:rsidP="00B74CD9">
            <w:pPr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FB5FEC">
              <w:rPr>
                <w:sz w:val="22"/>
                <w:szCs w:val="22"/>
              </w:rPr>
              <w:t>индустриальной</w:t>
            </w:r>
            <w:proofErr w:type="gramEnd"/>
            <w:r w:rsidRPr="00FB5FEC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11340" w:type="dxa"/>
            <w:gridSpan w:val="4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proofErr w:type="gramStart"/>
            <w:r w:rsidRPr="00FB5FEC">
              <w:rPr>
                <w:sz w:val="22"/>
                <w:szCs w:val="28"/>
              </w:rPr>
              <w:t>с даты заключения</w:t>
            </w:r>
            <w:proofErr w:type="gramEnd"/>
            <w:r w:rsidRPr="00FB5FEC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(но не более 1,5 лет) 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FB5FEC" w:rsidTr="00B74CD9">
        <w:trPr>
          <w:trHeight w:val="373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</w:t>
            </w:r>
          </w:p>
        </w:tc>
        <w:tc>
          <w:tcPr>
            <w:tcW w:w="2588" w:type="dxa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</w:t>
            </w:r>
          </w:p>
        </w:tc>
        <w:tc>
          <w:tcPr>
            <w:tcW w:w="3577" w:type="dxa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</w:t>
            </w:r>
          </w:p>
        </w:tc>
      </w:tr>
      <w:tr w:rsidR="00B74CD9" w:rsidRPr="00FB5FEC" w:rsidTr="00B74CD9">
        <w:trPr>
          <w:trHeight w:val="858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r w:rsidRPr="00FB5FEC">
              <w:rPr>
                <w:sz w:val="22"/>
                <w:szCs w:val="28"/>
              </w:rPr>
              <w:t xml:space="preserve">со второй половины первого периода выращивания до конца первого периода выращивания (но не более 3 лет) минимальный ежегодный объем выращивания объектов аквакультуры принимается </w:t>
            </w:r>
            <w:proofErr w:type="gramStart"/>
            <w:r w:rsidRPr="00FB5FEC">
              <w:rPr>
                <w:sz w:val="22"/>
                <w:szCs w:val="28"/>
              </w:rPr>
              <w:t>равным</w:t>
            </w:r>
            <w:proofErr w:type="gramEnd"/>
            <w:r w:rsidRPr="00FB5FEC">
              <w:rPr>
                <w:sz w:val="22"/>
                <w:szCs w:val="28"/>
              </w:rPr>
              <w:t xml:space="preserve"> 50 % от минимального ежегодного объема изъятия объектов индустриальной аквакультуры</w:t>
            </w:r>
          </w:p>
        </w:tc>
      </w:tr>
      <w:tr w:rsidR="00B74CD9" w:rsidRPr="00FB5FEC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796,950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276,392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336,798</w:t>
            </w:r>
          </w:p>
        </w:tc>
        <w:tc>
          <w:tcPr>
            <w:tcW w:w="357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0"/>
              </w:rPr>
            </w:pPr>
            <w:r w:rsidRPr="00FB5FEC">
              <w:rPr>
                <w:sz w:val="22"/>
                <w:szCs w:val="20"/>
              </w:rPr>
              <w:t>107,415</w:t>
            </w:r>
          </w:p>
        </w:tc>
      </w:tr>
      <w:tr w:rsidR="00B74CD9" w:rsidRPr="00FB5FEC" w:rsidTr="00B74CD9">
        <w:trPr>
          <w:trHeight w:val="862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0" w:type="dxa"/>
            <w:gridSpan w:val="4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r w:rsidRPr="00FB5FEC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FB5FEC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FB5FEC">
              <w:rPr>
                <w:sz w:val="22"/>
                <w:szCs w:val="28"/>
              </w:rPr>
              <w:t>индустриальной</w:t>
            </w:r>
            <w:proofErr w:type="gramEnd"/>
            <w:r w:rsidRPr="00FB5FEC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FB5FEC" w:rsidTr="00B74CD9">
        <w:trPr>
          <w:trHeight w:val="397"/>
        </w:trPr>
        <w:tc>
          <w:tcPr>
            <w:tcW w:w="4361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8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1593,900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552,783</w:t>
            </w:r>
          </w:p>
        </w:tc>
        <w:tc>
          <w:tcPr>
            <w:tcW w:w="2588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673,596</w:t>
            </w:r>
          </w:p>
        </w:tc>
        <w:tc>
          <w:tcPr>
            <w:tcW w:w="3577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214,830</w:t>
            </w:r>
          </w:p>
        </w:tc>
      </w:tr>
    </w:tbl>
    <w:p w:rsidR="00B74CD9" w:rsidRDefault="00B74CD9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  <w:sectPr w:rsidR="00B74CD9" w:rsidSect="004C1CD9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B15526" w:rsidRDefault="001D268B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16920">
        <w:rPr>
          <w:sz w:val="28"/>
          <w:szCs w:val="28"/>
        </w:rPr>
        <w:t>4</w:t>
      </w:r>
    </w:p>
    <w:p w:rsidR="00B15526" w:rsidRDefault="00B15526" w:rsidP="00B1552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5526" w:rsidRDefault="00B15526" w:rsidP="00B15526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346C0">
        <w:rPr>
          <w:sz w:val="28"/>
          <w:szCs w:val="28"/>
        </w:rPr>
        <w:t>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sz w:val="28"/>
          <w:szCs w:val="28"/>
        </w:rPr>
        <w:t xml:space="preserve">, </w:t>
      </w:r>
    </w:p>
    <w:p w:rsidR="00B15526" w:rsidRDefault="00B15526" w:rsidP="00B15526">
      <w:pPr>
        <w:autoSpaceDE w:val="0"/>
        <w:autoSpaceDN w:val="0"/>
        <w:adjustRightInd w:val="0"/>
        <w:spacing w:after="240"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предназначенного для осуществления </w:t>
      </w:r>
      <w:proofErr w:type="gramStart"/>
      <w:r>
        <w:rPr>
          <w:sz w:val="28"/>
          <w:szCs w:val="28"/>
        </w:rPr>
        <w:t>пастбищной</w:t>
      </w:r>
      <w:proofErr w:type="gramEnd"/>
      <w:r>
        <w:rPr>
          <w:sz w:val="28"/>
          <w:szCs w:val="28"/>
        </w:rPr>
        <w:t xml:space="preserve"> аквакультуры</w:t>
      </w:r>
    </w:p>
    <w:tbl>
      <w:tblPr>
        <w:tblStyle w:val="ad"/>
        <w:tblW w:w="10456" w:type="dxa"/>
        <w:tblLayout w:type="fixed"/>
        <w:tblLook w:val="04A0"/>
      </w:tblPr>
      <w:tblGrid>
        <w:gridCol w:w="3510"/>
        <w:gridCol w:w="6946"/>
      </w:tblGrid>
      <w:tr w:rsidR="00B74CD9" w:rsidRPr="00FB5FEC" w:rsidTr="00B74CD9">
        <w:trPr>
          <w:trHeight w:val="397"/>
        </w:trPr>
        <w:tc>
          <w:tcPr>
            <w:tcW w:w="3510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5FEC">
              <w:rPr>
                <w:b/>
                <w:sz w:val="22"/>
                <w:szCs w:val="22"/>
              </w:rPr>
              <w:t>Лот № 5</w:t>
            </w:r>
          </w:p>
        </w:tc>
      </w:tr>
      <w:tr w:rsidR="00B74CD9" w:rsidRPr="00663C31" w:rsidTr="00B74CD9">
        <w:trPr>
          <w:trHeight w:val="811"/>
        </w:trPr>
        <w:tc>
          <w:tcPr>
            <w:tcW w:w="3510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Видовой состав объектов аквакультуры</w:t>
            </w: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Кумжа, форель (</w:t>
            </w:r>
            <w:proofErr w:type="spellStart"/>
            <w:r w:rsidRPr="00FB5FEC">
              <w:rPr>
                <w:sz w:val="22"/>
                <w:szCs w:val="22"/>
              </w:rPr>
              <w:t>Salmo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trutta</w:t>
            </w:r>
            <w:proofErr w:type="spellEnd"/>
            <w:r w:rsidRPr="00FB5FEC">
              <w:rPr>
                <w:sz w:val="22"/>
                <w:szCs w:val="22"/>
              </w:rPr>
              <w:t>), Гольцы (</w:t>
            </w:r>
            <w:proofErr w:type="spellStart"/>
            <w:r w:rsidRPr="00FB5FEC">
              <w:rPr>
                <w:sz w:val="22"/>
                <w:szCs w:val="22"/>
              </w:rPr>
              <w:t>Salvelinus</w:t>
            </w:r>
            <w:proofErr w:type="spellEnd"/>
            <w:r w:rsidRPr="00FB5FEC">
              <w:rPr>
                <w:sz w:val="22"/>
                <w:szCs w:val="22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</w:rPr>
              <w:t>sp</w:t>
            </w:r>
            <w:proofErr w:type="spellEnd"/>
            <w:r w:rsidRPr="00FB5FEC">
              <w:rPr>
                <w:sz w:val="22"/>
                <w:szCs w:val="22"/>
              </w:rPr>
              <w:t xml:space="preserve">.), </w:t>
            </w:r>
          </w:p>
          <w:p w:rsidR="00B74CD9" w:rsidRPr="00FB5FEC" w:rsidRDefault="00B74CD9" w:rsidP="00B74CD9">
            <w:pPr>
              <w:jc w:val="center"/>
              <w:rPr>
                <w:sz w:val="22"/>
                <w:szCs w:val="22"/>
                <w:lang w:val="en-US"/>
              </w:rPr>
            </w:pPr>
            <w:r w:rsidRPr="00FB5FEC">
              <w:rPr>
                <w:sz w:val="22"/>
                <w:szCs w:val="22"/>
              </w:rPr>
              <w:t>Сиг</w:t>
            </w:r>
            <w:r w:rsidRPr="00FB5FEC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B5FEC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FB5F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  <w:lang w:val="en-US"/>
              </w:rPr>
              <w:t>lavaretus</w:t>
            </w:r>
            <w:proofErr w:type="spellEnd"/>
            <w:r w:rsidRPr="00FB5FEC">
              <w:rPr>
                <w:sz w:val="22"/>
                <w:szCs w:val="22"/>
                <w:lang w:val="en-US"/>
              </w:rPr>
              <w:t xml:space="preserve">), </w:t>
            </w:r>
            <w:r w:rsidRPr="00FB5FEC">
              <w:rPr>
                <w:sz w:val="22"/>
                <w:szCs w:val="22"/>
              </w:rPr>
              <w:t>Пелядь</w:t>
            </w:r>
            <w:r w:rsidRPr="00FB5FEC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B5FEC">
              <w:rPr>
                <w:sz w:val="22"/>
                <w:szCs w:val="22"/>
                <w:lang w:val="en-US"/>
              </w:rPr>
              <w:t>Coregonus</w:t>
            </w:r>
            <w:proofErr w:type="spellEnd"/>
            <w:r w:rsidRPr="00FB5F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FEC">
              <w:rPr>
                <w:sz w:val="22"/>
                <w:szCs w:val="22"/>
                <w:lang w:val="en-US"/>
              </w:rPr>
              <w:t>peled</w:t>
            </w:r>
            <w:proofErr w:type="spellEnd"/>
            <w:r w:rsidRPr="00FB5FEC">
              <w:rPr>
                <w:sz w:val="22"/>
                <w:szCs w:val="22"/>
                <w:lang w:val="en-US"/>
              </w:rPr>
              <w:t>)</w:t>
            </w:r>
          </w:p>
        </w:tc>
      </w:tr>
      <w:tr w:rsidR="00B74CD9" w:rsidRPr="00FB5FEC" w:rsidTr="00B74CD9">
        <w:trPr>
          <w:trHeight w:val="1216"/>
        </w:trPr>
        <w:tc>
          <w:tcPr>
            <w:tcW w:w="3510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5FEC">
              <w:rPr>
                <w:sz w:val="22"/>
                <w:szCs w:val="28"/>
              </w:rPr>
              <w:t xml:space="preserve">Минимальный ежегодный объем выпуска объектов </w:t>
            </w:r>
            <w:proofErr w:type="gramStart"/>
            <w:r w:rsidRPr="00FB5FEC">
              <w:rPr>
                <w:sz w:val="22"/>
                <w:szCs w:val="28"/>
              </w:rPr>
              <w:t>пастбищной</w:t>
            </w:r>
            <w:proofErr w:type="gramEnd"/>
            <w:r w:rsidRPr="00FB5FEC">
              <w:rPr>
                <w:sz w:val="22"/>
                <w:szCs w:val="28"/>
              </w:rPr>
              <w:t xml:space="preserve"> аквакультуры </w:t>
            </w: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Не устанавливается. </w:t>
            </w:r>
          </w:p>
          <w:p w:rsidR="00B74CD9" w:rsidRPr="00FB5FEC" w:rsidRDefault="00B74CD9" w:rsidP="00B74CD9">
            <w:pPr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При этом минимальный ежегодный объем выпуска объектов </w:t>
            </w:r>
            <w:proofErr w:type="gramStart"/>
            <w:r w:rsidRPr="00FB5FEC">
              <w:rPr>
                <w:sz w:val="22"/>
                <w:szCs w:val="22"/>
              </w:rPr>
              <w:t>пастбищной</w:t>
            </w:r>
            <w:proofErr w:type="gramEnd"/>
            <w:r w:rsidRPr="00FB5FEC">
              <w:rPr>
                <w:sz w:val="22"/>
                <w:szCs w:val="22"/>
              </w:rPr>
              <w:t xml:space="preserve"> аквакультуры в течение одного года после заключения договора пользования рыбоводным участком принимается равным нулю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 w:val="restart"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B5FEC">
              <w:rPr>
                <w:sz w:val="22"/>
                <w:szCs w:val="28"/>
              </w:rPr>
              <w:t xml:space="preserve">Минимальный ежегодный объем изъятия объектов </w:t>
            </w:r>
            <w:proofErr w:type="gramStart"/>
            <w:r w:rsidRPr="00FB5FEC">
              <w:rPr>
                <w:sz w:val="22"/>
                <w:szCs w:val="28"/>
              </w:rPr>
              <w:t>пастбищной</w:t>
            </w:r>
            <w:proofErr w:type="gramEnd"/>
            <w:r w:rsidRPr="00FB5FEC">
              <w:rPr>
                <w:sz w:val="22"/>
                <w:szCs w:val="28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  <w:tr w:rsidR="00B74CD9" w:rsidRPr="00FB5FEC" w:rsidTr="00B74CD9">
        <w:trPr>
          <w:trHeight w:val="107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/>
                <w:sz w:val="22"/>
                <w:szCs w:val="28"/>
              </w:rPr>
              <w:t xml:space="preserve">Минимальный объем изъятия объектов </w:t>
            </w:r>
            <w:proofErr w:type="gramStart"/>
            <w:r w:rsidRPr="00FB5FEC">
              <w:rPr>
                <w:rFonts w:ascii="Times New Roman" w:hAnsi="Times New Roman"/>
                <w:sz w:val="22"/>
                <w:szCs w:val="28"/>
              </w:rPr>
              <w:t>пастбищной</w:t>
            </w:r>
            <w:proofErr w:type="gramEnd"/>
            <w:r w:rsidRPr="00FB5FEC">
              <w:rPr>
                <w:rFonts w:ascii="Times New Roman" w:hAnsi="Times New Roman"/>
                <w:sz w:val="22"/>
                <w:szCs w:val="28"/>
              </w:rPr>
              <w:t xml:space="preserve"> аквакультуры в течение первого периода выращивания (но не более 4 лет) после первого выпуска объектов аквакультуры с момента заключения договора пользования рыбоводным участком, принимается равным нулю.</w:t>
            </w:r>
          </w:p>
        </w:tc>
      </w:tr>
      <w:tr w:rsidR="00B74CD9" w:rsidRPr="00FB5FEC" w:rsidTr="00B74CD9">
        <w:trPr>
          <w:trHeight w:val="1532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2"/>
                <w:szCs w:val="28"/>
              </w:rPr>
            </w:pPr>
            <w:r w:rsidRPr="00FB5FEC">
              <w:rPr>
                <w:rFonts w:ascii="Times New Roman" w:hAnsi="Times New Roman"/>
                <w:sz w:val="22"/>
                <w:szCs w:val="28"/>
              </w:rPr>
              <w:t>Прилов водных биоресурсов, обитающих в акватории рыбоводного участка и не являющихся объектами аквакультуры на данном участке, не должен превышать прилов водных биоресурсов, установленный правилами рыболовства для Северного рыбохозяйственного бассейна, утвержденными приказом Минсельхоза России от 30.10.2014 № 414</w:t>
            </w:r>
          </w:p>
        </w:tc>
      </w:tr>
      <w:tr w:rsidR="00B74CD9" w:rsidRPr="00FB5FEC" w:rsidTr="00B74CD9">
        <w:trPr>
          <w:trHeight w:val="702"/>
        </w:trPr>
        <w:tc>
          <w:tcPr>
            <w:tcW w:w="3510" w:type="dxa"/>
            <w:vMerge w:val="restart"/>
            <w:vAlign w:val="center"/>
          </w:tcPr>
          <w:p w:rsidR="00B74CD9" w:rsidRPr="00FB5FEC" w:rsidRDefault="00B74CD9" w:rsidP="00B74CD9">
            <w:pPr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gramStart"/>
            <w:r w:rsidRPr="00FB5FEC">
              <w:rPr>
                <w:sz w:val="22"/>
                <w:szCs w:val="22"/>
              </w:rPr>
              <w:t>пастбищной</w:t>
            </w:r>
            <w:proofErr w:type="gramEnd"/>
            <w:r w:rsidRPr="00FB5FEC">
              <w:rPr>
                <w:sz w:val="22"/>
                <w:szCs w:val="22"/>
              </w:rPr>
              <w:t xml:space="preserve"> аквакультуры, тонн</w:t>
            </w: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proofErr w:type="gramStart"/>
            <w:r w:rsidRPr="00FB5FEC">
              <w:rPr>
                <w:sz w:val="22"/>
                <w:szCs w:val="28"/>
              </w:rPr>
              <w:t>с даты заключения</w:t>
            </w:r>
            <w:proofErr w:type="gramEnd"/>
            <w:r w:rsidRPr="00FB5FEC">
              <w:rPr>
                <w:sz w:val="22"/>
                <w:szCs w:val="28"/>
              </w:rPr>
              <w:t xml:space="preserve"> договора пользования рыбоводным участком до половины первого периода выращивания (но не более 2 лет) минимальный ежегодный объем выращивания объектов аквакультуры принимается равным нулю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r w:rsidRPr="00FB5FEC">
              <w:rPr>
                <w:sz w:val="22"/>
                <w:szCs w:val="28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аквакультуры принимается </w:t>
            </w:r>
            <w:proofErr w:type="gramStart"/>
            <w:r w:rsidRPr="00FB5FEC">
              <w:rPr>
                <w:sz w:val="22"/>
                <w:szCs w:val="28"/>
              </w:rPr>
              <w:t>равным</w:t>
            </w:r>
            <w:proofErr w:type="gramEnd"/>
            <w:r w:rsidRPr="00FB5FEC">
              <w:rPr>
                <w:sz w:val="22"/>
                <w:szCs w:val="28"/>
              </w:rPr>
              <w:t xml:space="preserve"> 50 % от минимального ежегодного объема изъятия объектов пастбищной аквакультуры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2"/>
              </w:rPr>
            </w:pPr>
            <w:r w:rsidRPr="00FB5FEC">
              <w:rPr>
                <w:sz w:val="22"/>
                <w:szCs w:val="22"/>
              </w:rPr>
              <w:t>0,010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jc w:val="center"/>
              <w:rPr>
                <w:sz w:val="22"/>
                <w:szCs w:val="28"/>
              </w:rPr>
            </w:pPr>
            <w:r w:rsidRPr="00FB5FEC">
              <w:rPr>
                <w:sz w:val="22"/>
                <w:szCs w:val="28"/>
              </w:rPr>
              <w:t xml:space="preserve">с начала второго периода выращивания до конца действия договора пользования рыбоводным участком минимальный ежегодный объем выращивания объектов аквакультуры принимается равным 100 % </w:t>
            </w:r>
            <w:r w:rsidRPr="00FB5FEC">
              <w:rPr>
                <w:sz w:val="22"/>
                <w:szCs w:val="28"/>
              </w:rPr>
              <w:br/>
              <w:t xml:space="preserve">от минимального ежегодного объема изъятия объектов </w:t>
            </w:r>
            <w:proofErr w:type="gramStart"/>
            <w:r w:rsidRPr="00FB5FEC">
              <w:rPr>
                <w:sz w:val="22"/>
                <w:szCs w:val="28"/>
              </w:rPr>
              <w:t>пастбищной</w:t>
            </w:r>
            <w:proofErr w:type="gramEnd"/>
            <w:r w:rsidRPr="00FB5FEC">
              <w:rPr>
                <w:sz w:val="22"/>
                <w:szCs w:val="28"/>
              </w:rPr>
              <w:t xml:space="preserve"> аквакультуры</w:t>
            </w:r>
          </w:p>
        </w:tc>
      </w:tr>
      <w:tr w:rsidR="00B74CD9" w:rsidRPr="00FB5FEC" w:rsidTr="00B74CD9">
        <w:trPr>
          <w:trHeight w:val="397"/>
        </w:trPr>
        <w:tc>
          <w:tcPr>
            <w:tcW w:w="3510" w:type="dxa"/>
            <w:vMerge/>
            <w:vAlign w:val="center"/>
          </w:tcPr>
          <w:p w:rsidR="00B74CD9" w:rsidRPr="00FB5FEC" w:rsidRDefault="00B74CD9" w:rsidP="00B74CD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B74CD9" w:rsidRPr="00FB5FEC" w:rsidRDefault="00B74CD9" w:rsidP="00B74C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FEC"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</w:tc>
      </w:tr>
    </w:tbl>
    <w:p w:rsidR="004346C0" w:rsidRDefault="004346C0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F87B21" w:rsidRDefault="00F87B21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</w:p>
    <w:p w:rsidR="00A24DAA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>
        <w:rPr>
          <w:rFonts w:ascii="Times New Roman" w:hAnsi="Times New Roman" w:cs="Times New Roman"/>
          <w:sz w:val="28"/>
          <w:szCs w:val="28"/>
        </w:rPr>
        <w:t xml:space="preserve">№ </w:t>
      </w:r>
      <w:r w:rsidR="00723308">
        <w:rPr>
          <w:rFonts w:ascii="Times New Roman" w:hAnsi="Times New Roman" w:cs="Times New Roman"/>
          <w:sz w:val="28"/>
          <w:szCs w:val="28"/>
        </w:rPr>
        <w:t>5</w:t>
      </w:r>
    </w:p>
    <w:p w:rsidR="007D6489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</w:t>
      </w:r>
      <w:r w:rsidR="00AC3D0F">
        <w:rPr>
          <w:rFonts w:ascii="Times New Roman" w:hAnsi="Times New Roman" w:cs="Times New Roman"/>
          <w:sz w:val="28"/>
          <w:szCs w:val="28"/>
        </w:rPr>
        <w:t>ы-схемы</w:t>
      </w:r>
      <w:r w:rsidR="007D6489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>
        <w:rPr>
          <w:rFonts w:ascii="Times New Roman" w:hAnsi="Times New Roman" w:cs="Times New Roman"/>
          <w:sz w:val="28"/>
          <w:szCs w:val="28"/>
        </w:rPr>
        <w:t>ых</w:t>
      </w:r>
      <w:r w:rsidR="00BD1E42">
        <w:rPr>
          <w:rFonts w:ascii="Times New Roman" w:hAnsi="Times New Roman" w:cs="Times New Roman"/>
          <w:sz w:val="28"/>
          <w:szCs w:val="28"/>
        </w:rPr>
        <w:t xml:space="preserve"> </w:t>
      </w:r>
      <w:r w:rsidR="007D6489">
        <w:rPr>
          <w:rFonts w:ascii="Times New Roman" w:hAnsi="Times New Roman" w:cs="Times New Roman"/>
          <w:sz w:val="28"/>
          <w:szCs w:val="28"/>
        </w:rPr>
        <w:t>участк</w:t>
      </w:r>
      <w:r w:rsidR="00AC3D0F">
        <w:rPr>
          <w:rFonts w:ascii="Times New Roman" w:hAnsi="Times New Roman" w:cs="Times New Roman"/>
          <w:sz w:val="28"/>
          <w:szCs w:val="28"/>
        </w:rPr>
        <w:t>ов</w:t>
      </w:r>
      <w:r w:rsidR="007D6489">
        <w:rPr>
          <w:rFonts w:ascii="Times New Roman" w:hAnsi="Times New Roman" w:cs="Times New Roman"/>
          <w:sz w:val="28"/>
          <w:szCs w:val="28"/>
        </w:rPr>
        <w:t>, выставляем</w:t>
      </w:r>
      <w:r w:rsidR="00AC3D0F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Default="007D6489" w:rsidP="008A5729">
      <w:pPr>
        <w:jc w:val="center"/>
        <w:rPr>
          <w:sz w:val="28"/>
          <w:szCs w:val="28"/>
        </w:rPr>
      </w:pPr>
      <w:r w:rsidRPr="00AC3D0F">
        <w:rPr>
          <w:sz w:val="28"/>
          <w:szCs w:val="28"/>
        </w:rPr>
        <w:t xml:space="preserve">Лот № 1: </w:t>
      </w:r>
      <w:r w:rsidR="00AC3D0F" w:rsidRPr="00AC3D0F">
        <w:rPr>
          <w:sz w:val="28"/>
          <w:szCs w:val="28"/>
        </w:rPr>
        <w:t xml:space="preserve">акватория губы Большая </w:t>
      </w:r>
      <w:proofErr w:type="spellStart"/>
      <w:r w:rsidR="00AC3D0F" w:rsidRPr="00AC3D0F">
        <w:rPr>
          <w:sz w:val="28"/>
          <w:szCs w:val="28"/>
        </w:rPr>
        <w:t>Шарковка</w:t>
      </w:r>
      <w:proofErr w:type="spellEnd"/>
      <w:r w:rsidR="00AC3D0F" w:rsidRPr="00AC3D0F">
        <w:rPr>
          <w:sz w:val="28"/>
          <w:szCs w:val="28"/>
        </w:rPr>
        <w:t>, Баренцево море</w:t>
      </w:r>
    </w:p>
    <w:p w:rsidR="00AC3D0F" w:rsidRDefault="00AC3D0F" w:rsidP="008A5729">
      <w:pPr>
        <w:jc w:val="center"/>
        <w:rPr>
          <w:sz w:val="28"/>
          <w:szCs w:val="28"/>
        </w:rPr>
      </w:pPr>
    </w:p>
    <w:p w:rsidR="00AC3D0F" w:rsidRDefault="00AC3D0F" w:rsidP="008A57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0" cy="3619500"/>
            <wp:effectExtent l="19050" t="0" r="0" b="0"/>
            <wp:docPr id="2" name="Рисунок 1" descr="C:\Documents and Settings\Басова\Мои документы\Рассмотрение новых участков\РВУ\Схемы\Баренцево море\uchastok_9 Большая Ш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асова\Мои документы\Рассмотрение новых участков\РВУ\Схемы\Баренцево море\uchastok_9 Большая Шарков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Pr="00AC3D0F" w:rsidRDefault="00AC3D0F" w:rsidP="008A5729">
      <w:pPr>
        <w:jc w:val="center"/>
        <w:rPr>
          <w:color w:val="000000"/>
          <w:sz w:val="28"/>
          <w:szCs w:val="28"/>
        </w:rPr>
      </w:pPr>
    </w:p>
    <w:p w:rsidR="00AC3D0F" w:rsidRDefault="00AC3D0F" w:rsidP="008A5729">
      <w:pPr>
        <w:jc w:val="center"/>
        <w:rPr>
          <w:noProof/>
          <w:sz w:val="28"/>
          <w:szCs w:val="28"/>
        </w:rPr>
      </w:pPr>
    </w:p>
    <w:p w:rsidR="00AC3D0F" w:rsidRDefault="00AC3D0F" w:rsidP="008A5729">
      <w:pPr>
        <w:jc w:val="center"/>
        <w:rPr>
          <w:noProof/>
          <w:sz w:val="28"/>
          <w:szCs w:val="28"/>
        </w:rPr>
      </w:pPr>
    </w:p>
    <w:p w:rsidR="007D6489" w:rsidRDefault="00AC3D0F" w:rsidP="008A5729">
      <w:pPr>
        <w:jc w:val="center"/>
        <w:rPr>
          <w:sz w:val="28"/>
          <w:szCs w:val="28"/>
        </w:rPr>
      </w:pPr>
      <w:r w:rsidRPr="00AC3D0F">
        <w:rPr>
          <w:noProof/>
          <w:sz w:val="28"/>
          <w:szCs w:val="28"/>
        </w:rPr>
        <w:t xml:space="preserve">Лот № 2: </w:t>
      </w:r>
      <w:r w:rsidRPr="00AC3D0F">
        <w:rPr>
          <w:sz w:val="28"/>
          <w:szCs w:val="28"/>
        </w:rPr>
        <w:t>акватория губы Ура (Баренцево море)</w:t>
      </w:r>
    </w:p>
    <w:p w:rsidR="00AC3D0F" w:rsidRDefault="00AC3D0F" w:rsidP="008A5729">
      <w:pPr>
        <w:jc w:val="center"/>
        <w:rPr>
          <w:sz w:val="28"/>
          <w:szCs w:val="28"/>
        </w:rPr>
      </w:pPr>
    </w:p>
    <w:p w:rsidR="00AC3D0F" w:rsidRDefault="00AC3D0F" w:rsidP="008A5729">
      <w:pPr>
        <w:jc w:val="center"/>
        <w:rPr>
          <w:sz w:val="28"/>
          <w:szCs w:val="28"/>
        </w:rPr>
      </w:pPr>
      <w:r w:rsidRPr="00AC3D0F">
        <w:rPr>
          <w:noProof/>
          <w:sz w:val="28"/>
          <w:szCs w:val="28"/>
        </w:rPr>
        <w:drawing>
          <wp:inline distT="0" distB="0" distL="0" distR="0">
            <wp:extent cx="4113216" cy="3290488"/>
            <wp:effectExtent l="0" t="0" r="1905" b="571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6480" cy="329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20" w:rsidRDefault="00AC3D0F" w:rsidP="00B74CD9">
      <w:pPr>
        <w:spacing w:after="240"/>
        <w:jc w:val="center"/>
        <w:rPr>
          <w:sz w:val="28"/>
          <w:szCs w:val="28"/>
        </w:rPr>
      </w:pPr>
      <w:r w:rsidRPr="00AC3D0F">
        <w:rPr>
          <w:sz w:val="28"/>
          <w:szCs w:val="28"/>
        </w:rPr>
        <w:lastRenderedPageBreak/>
        <w:t>Лот № 3:</w:t>
      </w:r>
      <w:r w:rsidR="00D16920">
        <w:rPr>
          <w:sz w:val="28"/>
          <w:szCs w:val="28"/>
        </w:rPr>
        <w:t xml:space="preserve"> акватория губы Орловка (Баренцево море)</w:t>
      </w:r>
    </w:p>
    <w:p w:rsidR="00D16920" w:rsidRDefault="00B74CD9" w:rsidP="008A5729">
      <w:pPr>
        <w:jc w:val="center"/>
        <w:rPr>
          <w:sz w:val="28"/>
          <w:szCs w:val="28"/>
        </w:rPr>
      </w:pPr>
      <w:r w:rsidRPr="00B74CD9">
        <w:rPr>
          <w:noProof/>
          <w:sz w:val="28"/>
          <w:szCs w:val="28"/>
        </w:rPr>
        <w:drawing>
          <wp:inline distT="0" distB="0" distL="0" distR="0">
            <wp:extent cx="4651865" cy="5400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0735" t="21140" r="6471" b="1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65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3D0F" w:rsidRPr="00AC3D0F">
        <w:rPr>
          <w:sz w:val="28"/>
          <w:szCs w:val="28"/>
        </w:rPr>
        <w:t xml:space="preserve"> </w:t>
      </w:r>
    </w:p>
    <w:p w:rsidR="00D16920" w:rsidRDefault="00D16920" w:rsidP="008A5729">
      <w:pPr>
        <w:jc w:val="center"/>
        <w:rPr>
          <w:sz w:val="28"/>
          <w:szCs w:val="28"/>
        </w:rPr>
      </w:pPr>
    </w:p>
    <w:p w:rsidR="00D16920" w:rsidRDefault="00D16920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B74CD9" w:rsidRDefault="00B74CD9" w:rsidP="008A5729">
      <w:pPr>
        <w:jc w:val="center"/>
        <w:rPr>
          <w:sz w:val="28"/>
          <w:szCs w:val="28"/>
        </w:rPr>
      </w:pPr>
    </w:p>
    <w:p w:rsidR="00AC3D0F" w:rsidRDefault="00D16920" w:rsidP="008A572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Лот № 4: </w:t>
      </w:r>
      <w:r w:rsidR="00AC3D0F" w:rsidRPr="00AC3D0F">
        <w:rPr>
          <w:sz w:val="28"/>
          <w:szCs w:val="28"/>
        </w:rPr>
        <w:t>акватория Кандалакшского залива, Белое море</w:t>
      </w:r>
    </w:p>
    <w:p w:rsidR="00AC3D0F" w:rsidRDefault="00AC3D0F" w:rsidP="008A5729">
      <w:pPr>
        <w:jc w:val="center"/>
        <w:rPr>
          <w:sz w:val="28"/>
          <w:szCs w:val="28"/>
        </w:rPr>
      </w:pPr>
    </w:p>
    <w:p w:rsidR="00AC3D0F" w:rsidRDefault="00AC3D0F" w:rsidP="008A57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3867150"/>
            <wp:effectExtent l="19050" t="0" r="9525" b="0"/>
            <wp:docPr id="4" name="Рисунок 2" descr="C:\Documents and Settings\Басова\Мои документы\Рассмотрение новых участков\РВУ\Схемы\Белое море\uchastok_3 губа Воро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асова\Мои документы\Рассмотрение новых участков\РВУ\Схемы\Белое море\uchastok_3 губа Воронь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D9" w:rsidRDefault="00B74CD9" w:rsidP="00AC3D0F">
      <w:pPr>
        <w:jc w:val="center"/>
        <w:rPr>
          <w:sz w:val="28"/>
          <w:szCs w:val="28"/>
        </w:rPr>
      </w:pPr>
    </w:p>
    <w:p w:rsidR="00B74CD9" w:rsidRDefault="00B74CD9" w:rsidP="00AC3D0F">
      <w:pPr>
        <w:jc w:val="center"/>
        <w:rPr>
          <w:sz w:val="28"/>
          <w:szCs w:val="28"/>
        </w:rPr>
      </w:pPr>
    </w:p>
    <w:p w:rsidR="00AC3D0F" w:rsidRDefault="00AC3D0F" w:rsidP="00AC3D0F">
      <w:pPr>
        <w:jc w:val="center"/>
        <w:rPr>
          <w:sz w:val="28"/>
          <w:szCs w:val="28"/>
        </w:rPr>
      </w:pPr>
      <w:r w:rsidRPr="00AC3D0F">
        <w:rPr>
          <w:sz w:val="28"/>
          <w:szCs w:val="28"/>
        </w:rPr>
        <w:t xml:space="preserve">Лот № </w:t>
      </w:r>
      <w:r w:rsidR="00D16920">
        <w:rPr>
          <w:sz w:val="28"/>
          <w:szCs w:val="28"/>
        </w:rPr>
        <w:t>5</w:t>
      </w:r>
      <w:r w:rsidRPr="00AC3D0F">
        <w:rPr>
          <w:sz w:val="28"/>
          <w:szCs w:val="28"/>
        </w:rPr>
        <w:t>: акватория озера без названия</w:t>
      </w:r>
    </w:p>
    <w:p w:rsidR="00010702" w:rsidRDefault="00010702" w:rsidP="00AC3D0F">
      <w:pPr>
        <w:jc w:val="center"/>
        <w:rPr>
          <w:sz w:val="28"/>
          <w:szCs w:val="28"/>
        </w:rPr>
      </w:pPr>
    </w:p>
    <w:p w:rsidR="00010702" w:rsidRPr="00AC3D0F" w:rsidRDefault="00010702" w:rsidP="00AC3D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3619500"/>
            <wp:effectExtent l="19050" t="0" r="9525" b="0"/>
            <wp:docPr id="16" name="Рисунок 5" descr="C:\Documents and Settings\Басова\Мои документы\Рассмотрение новых участков\РВУ\Схемы\Внутренние\uchastok_5 озеро Мурма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Басова\Мои документы\Рассмотрение новых участков\РВУ\Схемы\Внутренние\uchastok_5 озеро Мурманс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F" w:rsidRDefault="00AC3D0F" w:rsidP="00AC3D0F">
      <w:pPr>
        <w:jc w:val="center"/>
        <w:rPr>
          <w:sz w:val="28"/>
          <w:szCs w:val="28"/>
        </w:rPr>
      </w:pPr>
    </w:p>
    <w:sectPr w:rsidR="00AC3D0F" w:rsidSect="0030763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08" w:rsidRDefault="00723308">
      <w:r>
        <w:separator/>
      </w:r>
    </w:p>
  </w:endnote>
  <w:endnote w:type="continuationSeparator" w:id="0">
    <w:p w:rsidR="00723308" w:rsidRDefault="00723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08" w:rsidRDefault="000C53A1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33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3308" w:rsidRDefault="0072330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08" w:rsidRDefault="00723308" w:rsidP="00043258">
    <w:pPr>
      <w:pStyle w:val="a9"/>
      <w:framePr w:wrap="around" w:vAnchor="text" w:hAnchor="margin" w:xAlign="center" w:y="1"/>
      <w:rPr>
        <w:rStyle w:val="a6"/>
      </w:rPr>
    </w:pPr>
  </w:p>
  <w:p w:rsidR="00723308" w:rsidRDefault="007233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08" w:rsidRDefault="00723308">
      <w:r>
        <w:separator/>
      </w:r>
    </w:p>
  </w:footnote>
  <w:footnote w:type="continuationSeparator" w:id="0">
    <w:p w:rsidR="00723308" w:rsidRDefault="00723308">
      <w:r>
        <w:continuationSeparator/>
      </w:r>
    </w:p>
  </w:footnote>
  <w:footnote w:id="1">
    <w:p w:rsidR="00723308" w:rsidRDefault="00723308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05.08.2015 № 86</w:t>
      </w:r>
      <w:r>
        <w:t xml:space="preserve"> «Об определении границ рыбоводных участков Мурманской области».</w:t>
      </w:r>
    </w:p>
  </w:footnote>
  <w:footnote w:id="2">
    <w:p w:rsidR="00723308" w:rsidRDefault="00723308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</w:t>
      </w:r>
      <w:r w:rsidRPr="007E3AF0">
        <w:t>04.04.2016 № 30</w:t>
      </w:r>
      <w:r>
        <w:t xml:space="preserve"> «Об определении границ рыбоводных участков Мурманской области».</w:t>
      </w:r>
    </w:p>
  </w:footnote>
  <w:footnote w:id="3">
    <w:p w:rsidR="00723308" w:rsidRDefault="00723308" w:rsidP="00B74CD9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31.05</w:t>
      </w:r>
      <w:r w:rsidRPr="007E3AF0">
        <w:t xml:space="preserve">.2016 № </w:t>
      </w:r>
      <w:r w:rsidRPr="00E9075E">
        <w:t xml:space="preserve">14 </w:t>
      </w:r>
      <w:r>
        <w:t>«Об определении границ рыбоводных участков Мурманской области».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08" w:rsidRDefault="000C53A1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33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3308" w:rsidRDefault="00723308" w:rsidP="00E85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308" w:rsidRDefault="00723308" w:rsidP="00E85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71AF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10718"/>
    <w:rsid w:val="00213230"/>
    <w:rsid w:val="00214C91"/>
    <w:rsid w:val="002236E6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D1D4F"/>
    <w:rsid w:val="002D3A07"/>
    <w:rsid w:val="002D5346"/>
    <w:rsid w:val="002E55B4"/>
    <w:rsid w:val="003021AE"/>
    <w:rsid w:val="00306DB0"/>
    <w:rsid w:val="0030763A"/>
    <w:rsid w:val="003117DF"/>
    <w:rsid w:val="00311CCE"/>
    <w:rsid w:val="00312717"/>
    <w:rsid w:val="0032490E"/>
    <w:rsid w:val="00324BA3"/>
    <w:rsid w:val="00325410"/>
    <w:rsid w:val="00332FD1"/>
    <w:rsid w:val="00333A79"/>
    <w:rsid w:val="00334165"/>
    <w:rsid w:val="0035062B"/>
    <w:rsid w:val="00351030"/>
    <w:rsid w:val="00351CD9"/>
    <w:rsid w:val="00352509"/>
    <w:rsid w:val="00373FA0"/>
    <w:rsid w:val="00374913"/>
    <w:rsid w:val="003802B3"/>
    <w:rsid w:val="00383CD3"/>
    <w:rsid w:val="00394441"/>
    <w:rsid w:val="0039645F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54A37"/>
    <w:rsid w:val="00456F09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23EC"/>
    <w:rsid w:val="00486CEE"/>
    <w:rsid w:val="00486DE8"/>
    <w:rsid w:val="00487BD3"/>
    <w:rsid w:val="0049182F"/>
    <w:rsid w:val="004A127C"/>
    <w:rsid w:val="004A3058"/>
    <w:rsid w:val="004B152D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215EB"/>
    <w:rsid w:val="0052514D"/>
    <w:rsid w:val="005268C7"/>
    <w:rsid w:val="005322C5"/>
    <w:rsid w:val="00533D2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804CE"/>
    <w:rsid w:val="005834B9"/>
    <w:rsid w:val="00585170"/>
    <w:rsid w:val="00590EBF"/>
    <w:rsid w:val="0059683E"/>
    <w:rsid w:val="005977FF"/>
    <w:rsid w:val="005A6232"/>
    <w:rsid w:val="005A696B"/>
    <w:rsid w:val="005B08C7"/>
    <w:rsid w:val="005B26A9"/>
    <w:rsid w:val="005B4013"/>
    <w:rsid w:val="005C0C0B"/>
    <w:rsid w:val="005C17F2"/>
    <w:rsid w:val="005C3406"/>
    <w:rsid w:val="005C4144"/>
    <w:rsid w:val="005C5283"/>
    <w:rsid w:val="005D0725"/>
    <w:rsid w:val="005D4BE8"/>
    <w:rsid w:val="005E0615"/>
    <w:rsid w:val="005E520E"/>
    <w:rsid w:val="005F2B95"/>
    <w:rsid w:val="005F7AD6"/>
    <w:rsid w:val="006038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CED"/>
    <w:rsid w:val="006536A1"/>
    <w:rsid w:val="0066102E"/>
    <w:rsid w:val="00663C31"/>
    <w:rsid w:val="00675CC5"/>
    <w:rsid w:val="006778D1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59F8"/>
    <w:rsid w:val="007973A2"/>
    <w:rsid w:val="007A3BC4"/>
    <w:rsid w:val="007A4965"/>
    <w:rsid w:val="007B22E4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CD3"/>
    <w:rsid w:val="008931D2"/>
    <w:rsid w:val="00895510"/>
    <w:rsid w:val="00896C9F"/>
    <w:rsid w:val="008A2EC4"/>
    <w:rsid w:val="008A5729"/>
    <w:rsid w:val="008A759E"/>
    <w:rsid w:val="008B343D"/>
    <w:rsid w:val="008B4B63"/>
    <w:rsid w:val="008B55FC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749F"/>
    <w:rsid w:val="009176BA"/>
    <w:rsid w:val="00920F87"/>
    <w:rsid w:val="00922E96"/>
    <w:rsid w:val="009269C7"/>
    <w:rsid w:val="00930C57"/>
    <w:rsid w:val="00935478"/>
    <w:rsid w:val="0095572B"/>
    <w:rsid w:val="00957B3D"/>
    <w:rsid w:val="0096264A"/>
    <w:rsid w:val="00962DFC"/>
    <w:rsid w:val="00970D3C"/>
    <w:rsid w:val="0097594E"/>
    <w:rsid w:val="00983A20"/>
    <w:rsid w:val="00983B99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5144"/>
    <w:rsid w:val="009C6661"/>
    <w:rsid w:val="009D4C8D"/>
    <w:rsid w:val="009E0964"/>
    <w:rsid w:val="009E1E51"/>
    <w:rsid w:val="009E4C44"/>
    <w:rsid w:val="009E63E4"/>
    <w:rsid w:val="009E7401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7FEC"/>
    <w:rsid w:val="00AB1A3E"/>
    <w:rsid w:val="00AC38BC"/>
    <w:rsid w:val="00AC3D0F"/>
    <w:rsid w:val="00AC46B4"/>
    <w:rsid w:val="00AC5757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15526"/>
    <w:rsid w:val="00B17DC4"/>
    <w:rsid w:val="00B20D57"/>
    <w:rsid w:val="00B25F7A"/>
    <w:rsid w:val="00B3115C"/>
    <w:rsid w:val="00B43790"/>
    <w:rsid w:val="00B5643E"/>
    <w:rsid w:val="00B60C14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2E4E"/>
    <w:rsid w:val="00B9471B"/>
    <w:rsid w:val="00BA315E"/>
    <w:rsid w:val="00BA3B4C"/>
    <w:rsid w:val="00BA44A3"/>
    <w:rsid w:val="00BA6737"/>
    <w:rsid w:val="00BC076E"/>
    <w:rsid w:val="00BD1E42"/>
    <w:rsid w:val="00BD4E93"/>
    <w:rsid w:val="00BD6665"/>
    <w:rsid w:val="00BD66EA"/>
    <w:rsid w:val="00BE0A9F"/>
    <w:rsid w:val="00BE1364"/>
    <w:rsid w:val="00BE2CD4"/>
    <w:rsid w:val="00BF427F"/>
    <w:rsid w:val="00BF598D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62296"/>
    <w:rsid w:val="00C64458"/>
    <w:rsid w:val="00C658EA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9B9"/>
    <w:rsid w:val="00CE3ADC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A58"/>
    <w:rsid w:val="00D2498A"/>
    <w:rsid w:val="00D2574B"/>
    <w:rsid w:val="00D26A28"/>
    <w:rsid w:val="00D27BA4"/>
    <w:rsid w:val="00D30BC1"/>
    <w:rsid w:val="00D32267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36D2"/>
    <w:rsid w:val="00DD4D5A"/>
    <w:rsid w:val="00DD5384"/>
    <w:rsid w:val="00DD65C1"/>
    <w:rsid w:val="00DE22B5"/>
    <w:rsid w:val="00DE25A1"/>
    <w:rsid w:val="00DE37DA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628B2"/>
    <w:rsid w:val="00E6298B"/>
    <w:rsid w:val="00E651A5"/>
    <w:rsid w:val="00E70CEA"/>
    <w:rsid w:val="00E72855"/>
    <w:rsid w:val="00E7288D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52E"/>
    <w:rsid w:val="00FF6CD1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mansk@bbtu.ru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17C4-0E30-48B6-9693-1457A633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2411</Words>
  <Characters>16560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18934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Басова</cp:lastModifiedBy>
  <cp:revision>15</cp:revision>
  <cp:lastPrinted>2016-02-09T12:37:00Z</cp:lastPrinted>
  <dcterms:created xsi:type="dcterms:W3CDTF">2016-05-10T18:19:00Z</dcterms:created>
  <dcterms:modified xsi:type="dcterms:W3CDTF">2016-06-09T12:45:00Z</dcterms:modified>
</cp:coreProperties>
</file>