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13A" w:rsidRDefault="00CB613A">
      <w:pPr>
        <w:pStyle w:val="ConsPlusTitle"/>
        <w:widowControl/>
        <w:jc w:val="center"/>
        <w:outlineLvl w:val="0"/>
      </w:pPr>
      <w:r>
        <w:t>ПРАВИТЕЛЬСТВО РОССИЙСКОЙ ФЕДЕРАЦИИ</w:t>
      </w:r>
    </w:p>
    <w:p w:rsidR="00CB613A" w:rsidRDefault="00CB613A">
      <w:pPr>
        <w:pStyle w:val="ConsPlusTitle"/>
        <w:widowControl/>
        <w:jc w:val="center"/>
      </w:pPr>
    </w:p>
    <w:p w:rsidR="00CB613A" w:rsidRDefault="00CB613A">
      <w:pPr>
        <w:pStyle w:val="ConsPlusTitle"/>
        <w:widowControl/>
        <w:jc w:val="center"/>
      </w:pPr>
      <w:r>
        <w:t>ПОСТАНОВЛЕНИЕ</w:t>
      </w:r>
    </w:p>
    <w:p w:rsidR="00CB613A" w:rsidRDefault="00CB613A">
      <w:pPr>
        <w:pStyle w:val="ConsPlusTitle"/>
        <w:widowControl/>
        <w:jc w:val="center"/>
      </w:pPr>
      <w:r>
        <w:t>от 14 февраля 2009 г. N 136</w:t>
      </w:r>
    </w:p>
    <w:p w:rsidR="00CB613A" w:rsidRDefault="00CB613A">
      <w:pPr>
        <w:pStyle w:val="ConsPlusTitle"/>
        <w:widowControl/>
        <w:jc w:val="center"/>
      </w:pPr>
    </w:p>
    <w:p w:rsidR="00CB613A" w:rsidRDefault="00CB613A">
      <w:pPr>
        <w:pStyle w:val="ConsPlusTitle"/>
        <w:widowControl/>
        <w:jc w:val="center"/>
      </w:pPr>
      <w:r>
        <w:t>О ПРОВЕДЕНИИ КОНКУРСА</w:t>
      </w:r>
    </w:p>
    <w:p w:rsidR="00CB613A" w:rsidRDefault="00CB613A">
      <w:pPr>
        <w:pStyle w:val="ConsPlusTitle"/>
        <w:widowControl/>
        <w:jc w:val="center"/>
      </w:pPr>
      <w:r>
        <w:t>НА ПРАВО ЗАКЛЮЧЕНИЯ ДОГОВОРА О ПРЕДОСТАВЛЕНИИ</w:t>
      </w:r>
    </w:p>
    <w:p w:rsidR="00CB613A" w:rsidRDefault="00CB613A">
      <w:pPr>
        <w:pStyle w:val="ConsPlusTitle"/>
        <w:widowControl/>
        <w:jc w:val="center"/>
      </w:pPr>
      <w:r>
        <w:t>РЫБОПРОМЫСЛОВОГО УЧАСТКА ДЛЯ ОСУЩЕСТВЛЕНИЯ ТОВАРНОГО</w:t>
      </w:r>
    </w:p>
    <w:p w:rsidR="00CB613A" w:rsidRDefault="00CB613A">
      <w:pPr>
        <w:pStyle w:val="ConsPlusTitle"/>
        <w:widowControl/>
        <w:jc w:val="center"/>
      </w:pPr>
      <w:r>
        <w:t xml:space="preserve">РЫБОВОДСТВА И </w:t>
      </w:r>
      <w:proofErr w:type="gramStart"/>
      <w:r>
        <w:t>ЗАКЛЮЧЕНИИ</w:t>
      </w:r>
      <w:proofErr w:type="gramEnd"/>
      <w:r>
        <w:t xml:space="preserve"> ТАКОГО ДОГОВОРА</w:t>
      </w:r>
    </w:p>
    <w:p w:rsidR="00CB613A" w:rsidRDefault="00CB613A">
      <w:pPr>
        <w:autoSpaceDE w:val="0"/>
        <w:autoSpaceDN w:val="0"/>
        <w:adjustRightInd w:val="0"/>
        <w:ind w:firstLine="540"/>
        <w:rPr>
          <w:szCs w:val="28"/>
        </w:rPr>
      </w:pPr>
    </w:p>
    <w:p w:rsidR="00CB613A" w:rsidRDefault="00CB613A">
      <w:pPr>
        <w:autoSpaceDE w:val="0"/>
        <w:autoSpaceDN w:val="0"/>
        <w:adjustRightInd w:val="0"/>
        <w:ind w:firstLine="540"/>
        <w:rPr>
          <w:szCs w:val="28"/>
        </w:rPr>
      </w:pPr>
      <w:r>
        <w:rPr>
          <w:szCs w:val="28"/>
        </w:rPr>
        <w:t>В соответствии со статьей 33.3 Федерального закона "О рыболовстве и сохранении водных биологических ресурсов" Правительство Российской Федерации постановляет:</w:t>
      </w:r>
    </w:p>
    <w:p w:rsidR="00CB613A" w:rsidRDefault="00CB613A">
      <w:pPr>
        <w:autoSpaceDE w:val="0"/>
        <w:autoSpaceDN w:val="0"/>
        <w:adjustRightInd w:val="0"/>
        <w:ind w:firstLine="540"/>
        <w:rPr>
          <w:szCs w:val="28"/>
        </w:rPr>
      </w:pPr>
      <w:r>
        <w:rPr>
          <w:szCs w:val="28"/>
        </w:rPr>
        <w:t>1. Утвердить прилагаемые:</w:t>
      </w:r>
    </w:p>
    <w:p w:rsidR="00CB613A" w:rsidRDefault="00CB613A">
      <w:pPr>
        <w:autoSpaceDE w:val="0"/>
        <w:autoSpaceDN w:val="0"/>
        <w:adjustRightInd w:val="0"/>
        <w:ind w:firstLine="540"/>
        <w:rPr>
          <w:szCs w:val="28"/>
        </w:rPr>
      </w:pPr>
      <w:r>
        <w:rPr>
          <w:szCs w:val="28"/>
        </w:rPr>
        <w:t>Правила организации и проведения конкурса на право заключения договора о предоставлении рыбопромыслового участка для осуществления товарного рыбоводства;</w:t>
      </w:r>
    </w:p>
    <w:p w:rsidR="00CB613A" w:rsidRDefault="00CB613A">
      <w:pPr>
        <w:autoSpaceDE w:val="0"/>
        <w:autoSpaceDN w:val="0"/>
        <w:adjustRightInd w:val="0"/>
        <w:ind w:firstLine="540"/>
        <w:rPr>
          <w:szCs w:val="28"/>
        </w:rPr>
      </w:pPr>
      <w:r>
        <w:rPr>
          <w:szCs w:val="28"/>
        </w:rPr>
        <w:t>Правила подготовки и заключения договора о предоставлении рыбопромыслового участка для осуществления товарного рыбоводства;</w:t>
      </w:r>
    </w:p>
    <w:p w:rsidR="00CB613A" w:rsidRDefault="00CB613A">
      <w:pPr>
        <w:autoSpaceDE w:val="0"/>
        <w:autoSpaceDN w:val="0"/>
        <w:adjustRightInd w:val="0"/>
        <w:ind w:firstLine="540"/>
        <w:rPr>
          <w:szCs w:val="28"/>
        </w:rPr>
      </w:pPr>
      <w:r>
        <w:rPr>
          <w:szCs w:val="28"/>
        </w:rPr>
        <w:t>форму примерного договора о предоставлении рыбопромыслового участка для осуществления товарного рыбоводства.</w:t>
      </w:r>
    </w:p>
    <w:p w:rsidR="00CB613A" w:rsidRDefault="00CB613A">
      <w:pPr>
        <w:autoSpaceDE w:val="0"/>
        <w:autoSpaceDN w:val="0"/>
        <w:adjustRightInd w:val="0"/>
        <w:ind w:firstLine="540"/>
        <w:rPr>
          <w:szCs w:val="28"/>
        </w:rPr>
      </w:pPr>
      <w:r>
        <w:rPr>
          <w:szCs w:val="28"/>
        </w:rPr>
        <w:t>2. Настоящее Постановление вступает в силу со дня его официального опубликования.</w:t>
      </w:r>
    </w:p>
    <w:p w:rsidR="00CB613A" w:rsidRDefault="00CB613A">
      <w:pPr>
        <w:autoSpaceDE w:val="0"/>
        <w:autoSpaceDN w:val="0"/>
        <w:adjustRightInd w:val="0"/>
        <w:ind w:firstLine="540"/>
        <w:rPr>
          <w:szCs w:val="28"/>
        </w:rPr>
      </w:pPr>
    </w:p>
    <w:p w:rsidR="00CB613A" w:rsidRDefault="00CB613A">
      <w:pPr>
        <w:autoSpaceDE w:val="0"/>
        <w:autoSpaceDN w:val="0"/>
        <w:adjustRightInd w:val="0"/>
        <w:jc w:val="right"/>
        <w:rPr>
          <w:szCs w:val="28"/>
        </w:rPr>
      </w:pPr>
      <w:r>
        <w:rPr>
          <w:szCs w:val="28"/>
        </w:rPr>
        <w:t>Председатель Правительства</w:t>
      </w:r>
    </w:p>
    <w:p w:rsidR="00CB613A" w:rsidRDefault="00CB613A">
      <w:pPr>
        <w:autoSpaceDE w:val="0"/>
        <w:autoSpaceDN w:val="0"/>
        <w:adjustRightInd w:val="0"/>
        <w:jc w:val="right"/>
        <w:rPr>
          <w:szCs w:val="28"/>
        </w:rPr>
      </w:pPr>
      <w:r>
        <w:rPr>
          <w:szCs w:val="28"/>
        </w:rPr>
        <w:t>Российской Федерации</w:t>
      </w:r>
    </w:p>
    <w:p w:rsidR="00CB613A" w:rsidRDefault="00CB613A">
      <w:pPr>
        <w:autoSpaceDE w:val="0"/>
        <w:autoSpaceDN w:val="0"/>
        <w:adjustRightInd w:val="0"/>
        <w:jc w:val="right"/>
        <w:rPr>
          <w:szCs w:val="28"/>
        </w:rPr>
      </w:pPr>
      <w:r>
        <w:rPr>
          <w:szCs w:val="28"/>
        </w:rPr>
        <w:t>В.ПУТИН</w:t>
      </w:r>
    </w:p>
    <w:p w:rsidR="00CB613A" w:rsidRDefault="00CB613A">
      <w:pPr>
        <w:autoSpaceDE w:val="0"/>
        <w:autoSpaceDN w:val="0"/>
        <w:adjustRightInd w:val="0"/>
        <w:ind w:firstLine="540"/>
        <w:rPr>
          <w:szCs w:val="28"/>
        </w:rPr>
      </w:pPr>
    </w:p>
    <w:p w:rsidR="00CB613A" w:rsidRDefault="00CB613A">
      <w:pPr>
        <w:autoSpaceDE w:val="0"/>
        <w:autoSpaceDN w:val="0"/>
        <w:adjustRightInd w:val="0"/>
        <w:ind w:firstLine="540"/>
        <w:rPr>
          <w:szCs w:val="28"/>
        </w:rPr>
      </w:pPr>
    </w:p>
    <w:p w:rsidR="00CB613A" w:rsidRDefault="00CB613A">
      <w:pPr>
        <w:autoSpaceDE w:val="0"/>
        <w:autoSpaceDN w:val="0"/>
        <w:adjustRightInd w:val="0"/>
        <w:jc w:val="right"/>
        <w:outlineLvl w:val="0"/>
        <w:rPr>
          <w:szCs w:val="28"/>
        </w:rPr>
      </w:pPr>
      <w:r>
        <w:rPr>
          <w:szCs w:val="28"/>
        </w:rPr>
        <w:t>Утверждены</w:t>
      </w:r>
    </w:p>
    <w:p w:rsidR="00CB613A" w:rsidRDefault="00CB613A">
      <w:pPr>
        <w:autoSpaceDE w:val="0"/>
        <w:autoSpaceDN w:val="0"/>
        <w:adjustRightInd w:val="0"/>
        <w:jc w:val="right"/>
        <w:rPr>
          <w:szCs w:val="28"/>
        </w:rPr>
      </w:pPr>
      <w:r>
        <w:rPr>
          <w:szCs w:val="28"/>
        </w:rPr>
        <w:t>Постановлением Правительства</w:t>
      </w:r>
    </w:p>
    <w:p w:rsidR="00CB613A" w:rsidRDefault="00CB613A">
      <w:pPr>
        <w:autoSpaceDE w:val="0"/>
        <w:autoSpaceDN w:val="0"/>
        <w:adjustRightInd w:val="0"/>
        <w:jc w:val="right"/>
        <w:rPr>
          <w:szCs w:val="28"/>
        </w:rPr>
      </w:pPr>
      <w:r>
        <w:rPr>
          <w:szCs w:val="28"/>
        </w:rPr>
        <w:t>Российской Федерации</w:t>
      </w:r>
    </w:p>
    <w:p w:rsidR="00CB613A" w:rsidRDefault="00CB613A">
      <w:pPr>
        <w:autoSpaceDE w:val="0"/>
        <w:autoSpaceDN w:val="0"/>
        <w:adjustRightInd w:val="0"/>
        <w:jc w:val="right"/>
        <w:rPr>
          <w:szCs w:val="28"/>
        </w:rPr>
      </w:pPr>
      <w:r>
        <w:rPr>
          <w:szCs w:val="28"/>
        </w:rPr>
        <w:t>от 14 февраля 2009 г. N 136</w:t>
      </w:r>
    </w:p>
    <w:p w:rsidR="00CB613A" w:rsidRDefault="00CB613A">
      <w:pPr>
        <w:autoSpaceDE w:val="0"/>
        <w:autoSpaceDN w:val="0"/>
        <w:adjustRightInd w:val="0"/>
        <w:ind w:firstLine="540"/>
        <w:rPr>
          <w:szCs w:val="28"/>
        </w:rPr>
      </w:pPr>
    </w:p>
    <w:p w:rsidR="00CB613A" w:rsidRDefault="00CB613A">
      <w:pPr>
        <w:pStyle w:val="ConsPlusTitle"/>
        <w:widowControl/>
        <w:jc w:val="center"/>
      </w:pPr>
      <w:r>
        <w:t>ПРАВИЛА</w:t>
      </w:r>
    </w:p>
    <w:p w:rsidR="00CB613A" w:rsidRDefault="00CB613A">
      <w:pPr>
        <w:pStyle w:val="ConsPlusTitle"/>
        <w:widowControl/>
        <w:jc w:val="center"/>
      </w:pPr>
      <w:r>
        <w:t>ОРГАНИЗАЦИИ И ПРОВЕДЕНИЯ КОНКУРСА НА ПРАВО ЗАКЛЮЧЕНИЯ</w:t>
      </w:r>
    </w:p>
    <w:p w:rsidR="00CB613A" w:rsidRDefault="00CB613A">
      <w:pPr>
        <w:pStyle w:val="ConsPlusTitle"/>
        <w:widowControl/>
        <w:jc w:val="center"/>
      </w:pPr>
      <w:r>
        <w:t>ДОГОВОРА О ПРЕДОСТАВЛЕНИИ РЫБОПРОМЫСЛОВОГО УЧАСТКА</w:t>
      </w:r>
    </w:p>
    <w:p w:rsidR="00CB613A" w:rsidRDefault="00CB613A">
      <w:pPr>
        <w:pStyle w:val="ConsPlusTitle"/>
        <w:widowControl/>
        <w:jc w:val="center"/>
      </w:pPr>
      <w:r>
        <w:t>ДЛЯ ОСУЩЕСТВЛЕНИЯ ТОВАРНОГО РЫБОВОДСТВА</w:t>
      </w:r>
    </w:p>
    <w:p w:rsidR="00CB613A" w:rsidRDefault="00CB613A">
      <w:pPr>
        <w:autoSpaceDE w:val="0"/>
        <w:autoSpaceDN w:val="0"/>
        <w:adjustRightInd w:val="0"/>
        <w:jc w:val="center"/>
        <w:rPr>
          <w:szCs w:val="28"/>
        </w:rPr>
      </w:pPr>
    </w:p>
    <w:p w:rsidR="00CB613A" w:rsidRDefault="00CB613A">
      <w:pPr>
        <w:autoSpaceDE w:val="0"/>
        <w:autoSpaceDN w:val="0"/>
        <w:adjustRightInd w:val="0"/>
        <w:jc w:val="center"/>
        <w:outlineLvl w:val="1"/>
        <w:rPr>
          <w:szCs w:val="28"/>
        </w:rPr>
      </w:pPr>
      <w:r>
        <w:rPr>
          <w:szCs w:val="28"/>
        </w:rPr>
        <w:t>I. Общие положения</w:t>
      </w:r>
    </w:p>
    <w:p w:rsidR="00CB613A" w:rsidRDefault="00CB613A">
      <w:pPr>
        <w:autoSpaceDE w:val="0"/>
        <w:autoSpaceDN w:val="0"/>
        <w:adjustRightInd w:val="0"/>
        <w:jc w:val="center"/>
        <w:rPr>
          <w:szCs w:val="28"/>
        </w:rPr>
      </w:pPr>
    </w:p>
    <w:p w:rsidR="00CB613A" w:rsidRDefault="00CB613A">
      <w:pPr>
        <w:autoSpaceDE w:val="0"/>
        <w:autoSpaceDN w:val="0"/>
        <w:adjustRightInd w:val="0"/>
        <w:ind w:firstLine="540"/>
        <w:rPr>
          <w:szCs w:val="28"/>
        </w:rPr>
      </w:pPr>
      <w:r>
        <w:rPr>
          <w:szCs w:val="28"/>
        </w:rPr>
        <w:t>1. Настоящие Правила устанавливают порядок организации и проведения конкурса на право заключения договора о предоставлении рыбопромыслового участка юридическим лицам и индивидуальным предпринимателям, зарегистрированным в Российской Федерации в соответствии с Федеральным законом "О государственной регистрации юридических лиц и индивидуальных предпринимателей", для осуществления товарного рыбоводства (далее соответственно - заявитель, конкурс, договор).</w:t>
      </w:r>
    </w:p>
    <w:p w:rsidR="00CB613A" w:rsidRDefault="00CB613A">
      <w:pPr>
        <w:autoSpaceDE w:val="0"/>
        <w:autoSpaceDN w:val="0"/>
        <w:adjustRightInd w:val="0"/>
        <w:ind w:firstLine="540"/>
        <w:rPr>
          <w:szCs w:val="28"/>
        </w:rPr>
      </w:pPr>
      <w:proofErr w:type="gramStart"/>
      <w:r>
        <w:rPr>
          <w:szCs w:val="28"/>
        </w:rPr>
        <w:t>Конкурс проводится в отношении рыбопромысловых участков, предусмотренных перечнем рыбопромысловых участков, включающих в себя акватории внутренних вод Российской Федерации, в том числе внутренних морских вод Российской Федерации, и территориального моря Российской Федерации (далее соответственно - рыбопромысловые участки, перечень рыбопромысловых участков), утвержденным органом исполнительной власти соответствующего субъекта Российской Федерации по согласованию с Федеральным агентством по рыболовству.</w:t>
      </w:r>
      <w:proofErr w:type="gramEnd"/>
    </w:p>
    <w:p w:rsidR="00CB613A" w:rsidRDefault="00CB613A">
      <w:pPr>
        <w:autoSpaceDE w:val="0"/>
        <w:autoSpaceDN w:val="0"/>
        <w:adjustRightInd w:val="0"/>
        <w:ind w:firstLine="540"/>
        <w:rPr>
          <w:szCs w:val="28"/>
        </w:rPr>
      </w:pPr>
      <w:r>
        <w:rPr>
          <w:szCs w:val="28"/>
        </w:rPr>
        <w:t>2. Предметом конкурса является право на заключение договора.</w:t>
      </w:r>
    </w:p>
    <w:p w:rsidR="00CB613A" w:rsidRDefault="00CB613A">
      <w:pPr>
        <w:autoSpaceDE w:val="0"/>
        <w:autoSpaceDN w:val="0"/>
        <w:adjustRightInd w:val="0"/>
        <w:ind w:firstLine="540"/>
        <w:rPr>
          <w:szCs w:val="28"/>
        </w:rPr>
      </w:pPr>
      <w:r>
        <w:rPr>
          <w:szCs w:val="28"/>
        </w:rPr>
        <w:t>Конкурс является открытым и проводится как в отношении одного рыбопромыслового участка, так и в отношении нескольких рыбопромысловых участков, при этом каждый из рыбопромысловых участков составляет отдельный лот.</w:t>
      </w:r>
    </w:p>
    <w:p w:rsidR="00CB613A" w:rsidRDefault="00CB613A">
      <w:pPr>
        <w:autoSpaceDE w:val="0"/>
        <w:autoSpaceDN w:val="0"/>
        <w:adjustRightInd w:val="0"/>
        <w:ind w:firstLine="540"/>
        <w:rPr>
          <w:szCs w:val="28"/>
        </w:rPr>
      </w:pPr>
      <w:r>
        <w:rPr>
          <w:szCs w:val="28"/>
        </w:rPr>
        <w:t>3. Организатором конкурса является:</w:t>
      </w:r>
    </w:p>
    <w:p w:rsidR="00CB613A" w:rsidRDefault="00CB613A">
      <w:pPr>
        <w:autoSpaceDE w:val="0"/>
        <w:autoSpaceDN w:val="0"/>
        <w:adjustRightInd w:val="0"/>
        <w:ind w:firstLine="540"/>
        <w:rPr>
          <w:szCs w:val="28"/>
        </w:rPr>
      </w:pPr>
      <w:r>
        <w:rPr>
          <w:szCs w:val="28"/>
        </w:rPr>
        <w:t xml:space="preserve">Федеральное агентство по рыболовству - в случае проведения конкурса на право заключения договора о предоставлении рыбопромыслового участка для осуществления товарного рыбоводства в отношении водных биологических ресурсов внутренних морских вод Российской Федерации и территориального моря Российской Федерации, а также анадромных, </w:t>
      </w:r>
      <w:proofErr w:type="spellStart"/>
      <w:r>
        <w:rPr>
          <w:szCs w:val="28"/>
        </w:rPr>
        <w:t>катадромных</w:t>
      </w:r>
      <w:proofErr w:type="spellEnd"/>
      <w:r>
        <w:rPr>
          <w:szCs w:val="28"/>
        </w:rPr>
        <w:t xml:space="preserve"> и трансграничных видов рыб;</w:t>
      </w:r>
    </w:p>
    <w:p w:rsidR="00CB613A" w:rsidRDefault="00CB613A">
      <w:pPr>
        <w:autoSpaceDE w:val="0"/>
        <w:autoSpaceDN w:val="0"/>
        <w:adjustRightInd w:val="0"/>
        <w:ind w:firstLine="540"/>
        <w:rPr>
          <w:szCs w:val="28"/>
        </w:rPr>
      </w:pPr>
      <w:proofErr w:type="gramStart"/>
      <w:r>
        <w:rPr>
          <w:szCs w:val="28"/>
        </w:rPr>
        <w:t xml:space="preserve">орган государственной власти субъекта Российской Федерации - в случае проведения конкурса на право заключения договора о предоставлении рыбопромыслового участка, расположенного на территории соответствующего субъекта Российской Федерации, для осуществления товарного рыбоводства в отношении водных биологических ресурсов внутренних вод Российской Федерации (за исключением водных биологических ресурсов внутренних морских вод Российской Федерации, а также анадромных, </w:t>
      </w:r>
      <w:proofErr w:type="spellStart"/>
      <w:r>
        <w:rPr>
          <w:szCs w:val="28"/>
        </w:rPr>
        <w:t>катадромных</w:t>
      </w:r>
      <w:proofErr w:type="spellEnd"/>
      <w:r>
        <w:rPr>
          <w:szCs w:val="28"/>
        </w:rPr>
        <w:t xml:space="preserve"> и трансграничных видов рыб).</w:t>
      </w:r>
      <w:proofErr w:type="gramEnd"/>
    </w:p>
    <w:p w:rsidR="00CB613A" w:rsidRDefault="00CB613A">
      <w:pPr>
        <w:autoSpaceDE w:val="0"/>
        <w:autoSpaceDN w:val="0"/>
        <w:adjustRightInd w:val="0"/>
        <w:ind w:firstLine="540"/>
        <w:rPr>
          <w:szCs w:val="28"/>
        </w:rPr>
      </w:pPr>
      <w:r>
        <w:rPr>
          <w:szCs w:val="28"/>
        </w:rPr>
        <w:t>4. Решение о проведении конкурса принимает организатор конкурса.</w:t>
      </w:r>
    </w:p>
    <w:p w:rsidR="00CB613A" w:rsidRDefault="00CB613A">
      <w:pPr>
        <w:autoSpaceDE w:val="0"/>
        <w:autoSpaceDN w:val="0"/>
        <w:adjustRightInd w:val="0"/>
        <w:ind w:firstLine="540"/>
        <w:rPr>
          <w:szCs w:val="28"/>
        </w:rPr>
      </w:pPr>
      <w:r>
        <w:rPr>
          <w:szCs w:val="28"/>
        </w:rPr>
        <w:t>5. Организатор конкурса формирует комиссию по проведению конкурса (далее - комиссия), определяет порядок ее деятельности и утверждает состав комиссии.</w:t>
      </w:r>
    </w:p>
    <w:p w:rsidR="00CB613A" w:rsidRDefault="00CB613A">
      <w:pPr>
        <w:autoSpaceDE w:val="0"/>
        <w:autoSpaceDN w:val="0"/>
        <w:adjustRightInd w:val="0"/>
        <w:ind w:firstLine="540"/>
        <w:rPr>
          <w:szCs w:val="28"/>
        </w:rPr>
      </w:pPr>
      <w:r>
        <w:rPr>
          <w:szCs w:val="28"/>
        </w:rPr>
        <w:t>В состав комиссии включаются представители Федерального агентства по рыболовству (его территориальных органов), Федеральной антимонопольной службы (ее территориальных органов) и органов государственной власти соответствующих субъектов Российской Федерации.</w:t>
      </w:r>
    </w:p>
    <w:p w:rsidR="00CB613A" w:rsidRDefault="00CB613A">
      <w:pPr>
        <w:autoSpaceDE w:val="0"/>
        <w:autoSpaceDN w:val="0"/>
        <w:adjustRightInd w:val="0"/>
        <w:ind w:firstLine="540"/>
        <w:rPr>
          <w:szCs w:val="28"/>
        </w:rPr>
      </w:pPr>
      <w:r>
        <w:rPr>
          <w:szCs w:val="28"/>
        </w:rPr>
        <w:t>Членами комиссии не могут быть физические лица, лично заинтересованные в результатах конкурса, в том числе:</w:t>
      </w:r>
    </w:p>
    <w:p w:rsidR="00CB613A" w:rsidRDefault="00CB613A">
      <w:pPr>
        <w:autoSpaceDE w:val="0"/>
        <w:autoSpaceDN w:val="0"/>
        <w:adjustRightInd w:val="0"/>
        <w:ind w:firstLine="540"/>
        <w:rPr>
          <w:szCs w:val="28"/>
        </w:rPr>
      </w:pPr>
      <w:r>
        <w:rPr>
          <w:szCs w:val="28"/>
        </w:rPr>
        <w:t>лица, подавшие заявки на участие в конкурсе (далее - заявки) либо состоящие в штате организаций, подавших заявки;</w:t>
      </w:r>
    </w:p>
    <w:p w:rsidR="00CB613A" w:rsidRDefault="00CB613A">
      <w:pPr>
        <w:autoSpaceDE w:val="0"/>
        <w:autoSpaceDN w:val="0"/>
        <w:adjustRightInd w:val="0"/>
        <w:ind w:firstLine="540"/>
        <w:rPr>
          <w:szCs w:val="28"/>
        </w:rPr>
      </w:pPr>
      <w:r>
        <w:rPr>
          <w:szCs w:val="28"/>
        </w:rPr>
        <w:t xml:space="preserve">лица, являющиеся </w:t>
      </w:r>
      <w:proofErr w:type="spellStart"/>
      <w:r>
        <w:rPr>
          <w:szCs w:val="28"/>
        </w:rPr>
        <w:t>аффилированными</w:t>
      </w:r>
      <w:proofErr w:type="spellEnd"/>
      <w:r>
        <w:rPr>
          <w:szCs w:val="28"/>
        </w:rPr>
        <w:t xml:space="preserve"> лицами организаций, подавших заявки, включая участников (акционеров) этих организаций, членов их органов управления и их кредиторов.</w:t>
      </w:r>
    </w:p>
    <w:p w:rsidR="00CB613A" w:rsidRDefault="00CB613A">
      <w:pPr>
        <w:autoSpaceDE w:val="0"/>
        <w:autoSpaceDN w:val="0"/>
        <w:adjustRightInd w:val="0"/>
        <w:ind w:firstLine="540"/>
        <w:rPr>
          <w:szCs w:val="28"/>
        </w:rPr>
      </w:pPr>
      <w:r>
        <w:rPr>
          <w:szCs w:val="28"/>
        </w:rPr>
        <w:t>В случае выявления в составе комиссии указанных лиц организатор конкурса обязан незамедлительно заменить их иными физическими лицами, которые лично не заинтересованы в результатах конкурса и на которых не способны оказывать влияние заявители.</w:t>
      </w:r>
    </w:p>
    <w:p w:rsidR="00CB613A" w:rsidRDefault="00CB613A">
      <w:pPr>
        <w:autoSpaceDE w:val="0"/>
        <w:autoSpaceDN w:val="0"/>
        <w:adjustRightInd w:val="0"/>
        <w:ind w:firstLine="540"/>
        <w:rPr>
          <w:szCs w:val="28"/>
        </w:rPr>
      </w:pPr>
      <w:r>
        <w:rPr>
          <w:szCs w:val="28"/>
        </w:rPr>
        <w:t>6. Основными принципами деятельности комиссии являются:</w:t>
      </w:r>
    </w:p>
    <w:p w:rsidR="00CB613A" w:rsidRDefault="00CB613A">
      <w:pPr>
        <w:autoSpaceDE w:val="0"/>
        <w:autoSpaceDN w:val="0"/>
        <w:adjustRightInd w:val="0"/>
        <w:ind w:firstLine="540"/>
        <w:rPr>
          <w:szCs w:val="28"/>
        </w:rPr>
      </w:pPr>
      <w:r>
        <w:rPr>
          <w:szCs w:val="28"/>
        </w:rPr>
        <w:t>а) создание для заявителей равных условий участия в конкурсе;</w:t>
      </w:r>
    </w:p>
    <w:p w:rsidR="00CB613A" w:rsidRDefault="00CB613A">
      <w:pPr>
        <w:autoSpaceDE w:val="0"/>
        <w:autoSpaceDN w:val="0"/>
        <w:adjustRightInd w:val="0"/>
        <w:ind w:firstLine="540"/>
        <w:rPr>
          <w:szCs w:val="28"/>
        </w:rPr>
      </w:pPr>
      <w:r>
        <w:rPr>
          <w:szCs w:val="28"/>
        </w:rPr>
        <w:t>б) добросовестная конкуренция;</w:t>
      </w:r>
    </w:p>
    <w:p w:rsidR="00CB613A" w:rsidRDefault="00CB613A">
      <w:pPr>
        <w:autoSpaceDE w:val="0"/>
        <w:autoSpaceDN w:val="0"/>
        <w:adjustRightInd w:val="0"/>
        <w:ind w:firstLine="540"/>
        <w:rPr>
          <w:szCs w:val="28"/>
        </w:rPr>
      </w:pPr>
      <w:r>
        <w:rPr>
          <w:szCs w:val="28"/>
        </w:rPr>
        <w:t>в) эффективное использование водных биологических ресурсов;</w:t>
      </w:r>
    </w:p>
    <w:p w:rsidR="00CB613A" w:rsidRDefault="00CB613A">
      <w:pPr>
        <w:autoSpaceDE w:val="0"/>
        <w:autoSpaceDN w:val="0"/>
        <w:adjustRightInd w:val="0"/>
        <w:ind w:firstLine="540"/>
        <w:rPr>
          <w:szCs w:val="28"/>
        </w:rPr>
      </w:pPr>
      <w:r>
        <w:rPr>
          <w:szCs w:val="28"/>
        </w:rPr>
        <w:t>г) доступность информации о проведении конкурса и обеспечение открытости его проведения.</w:t>
      </w:r>
    </w:p>
    <w:p w:rsidR="00CB613A" w:rsidRDefault="00CB613A">
      <w:pPr>
        <w:autoSpaceDE w:val="0"/>
        <w:autoSpaceDN w:val="0"/>
        <w:adjustRightInd w:val="0"/>
        <w:ind w:firstLine="540"/>
        <w:rPr>
          <w:szCs w:val="28"/>
        </w:rPr>
      </w:pPr>
      <w:r>
        <w:rPr>
          <w:szCs w:val="28"/>
        </w:rPr>
        <w:t>7. Комиссия выполняет следующие функции:</w:t>
      </w:r>
    </w:p>
    <w:p w:rsidR="00CB613A" w:rsidRDefault="00CB613A">
      <w:pPr>
        <w:autoSpaceDE w:val="0"/>
        <w:autoSpaceDN w:val="0"/>
        <w:adjustRightInd w:val="0"/>
        <w:ind w:firstLine="540"/>
        <w:rPr>
          <w:szCs w:val="28"/>
        </w:rPr>
      </w:pPr>
      <w:r>
        <w:rPr>
          <w:szCs w:val="28"/>
        </w:rPr>
        <w:t>а) принимает решение по итогам рассмотрения заявок;</w:t>
      </w:r>
    </w:p>
    <w:p w:rsidR="00CB613A" w:rsidRDefault="00CB613A">
      <w:pPr>
        <w:autoSpaceDE w:val="0"/>
        <w:autoSpaceDN w:val="0"/>
        <w:adjustRightInd w:val="0"/>
        <w:ind w:firstLine="540"/>
        <w:rPr>
          <w:szCs w:val="28"/>
        </w:rPr>
      </w:pPr>
      <w:r>
        <w:rPr>
          <w:szCs w:val="28"/>
        </w:rPr>
        <w:t>б) определяет победителя конкурса;</w:t>
      </w:r>
    </w:p>
    <w:p w:rsidR="00CB613A" w:rsidRDefault="00CB613A">
      <w:pPr>
        <w:autoSpaceDE w:val="0"/>
        <w:autoSpaceDN w:val="0"/>
        <w:adjustRightInd w:val="0"/>
        <w:ind w:firstLine="540"/>
        <w:rPr>
          <w:szCs w:val="28"/>
        </w:rPr>
      </w:pPr>
      <w:r>
        <w:rPr>
          <w:szCs w:val="28"/>
        </w:rPr>
        <w:t>в) совершает иные действия, связанные с проведением конкурса.</w:t>
      </w:r>
    </w:p>
    <w:p w:rsidR="00CB613A" w:rsidRDefault="00CB613A">
      <w:pPr>
        <w:autoSpaceDE w:val="0"/>
        <w:autoSpaceDN w:val="0"/>
        <w:adjustRightInd w:val="0"/>
        <w:ind w:firstLine="540"/>
        <w:rPr>
          <w:szCs w:val="28"/>
        </w:rPr>
      </w:pPr>
      <w:r>
        <w:rPr>
          <w:szCs w:val="28"/>
        </w:rPr>
        <w:t>8. Председатель комиссии (в случае его отсутствия - его заместитель) проводит заседания комиссии, принимает решения по процедурным вопросам, подводит итоги конкурса, своевременно и должным образом уведомляет членов комиссии о месте, дате и времени проведения заседания комиссии.</w:t>
      </w:r>
    </w:p>
    <w:p w:rsidR="00CB613A" w:rsidRDefault="00CB613A">
      <w:pPr>
        <w:autoSpaceDE w:val="0"/>
        <w:autoSpaceDN w:val="0"/>
        <w:adjustRightInd w:val="0"/>
        <w:ind w:firstLine="540"/>
        <w:rPr>
          <w:szCs w:val="28"/>
        </w:rPr>
      </w:pPr>
      <w:r>
        <w:rPr>
          <w:szCs w:val="28"/>
        </w:rPr>
        <w:t>Заседание комиссии считается правомочным, если на нем присутствуют более 50 процентов общего числа членов комиссии.</w:t>
      </w:r>
    </w:p>
    <w:p w:rsidR="00CB613A" w:rsidRDefault="00CB613A">
      <w:pPr>
        <w:autoSpaceDE w:val="0"/>
        <w:autoSpaceDN w:val="0"/>
        <w:adjustRightInd w:val="0"/>
        <w:ind w:firstLine="540"/>
        <w:rPr>
          <w:szCs w:val="28"/>
        </w:rPr>
      </w:pPr>
      <w:r>
        <w:rPr>
          <w:szCs w:val="28"/>
        </w:rPr>
        <w:t>9.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CB613A" w:rsidRDefault="00CB613A">
      <w:pPr>
        <w:autoSpaceDE w:val="0"/>
        <w:autoSpaceDN w:val="0"/>
        <w:adjustRightInd w:val="0"/>
        <w:ind w:firstLine="540"/>
        <w:rPr>
          <w:szCs w:val="28"/>
        </w:rPr>
      </w:pPr>
      <w:r>
        <w:rPr>
          <w:szCs w:val="28"/>
        </w:rPr>
        <w:t>Члены комиссии участвуют в заседаниях лично и подписывают протоколы заседаний комиссии.</w:t>
      </w:r>
    </w:p>
    <w:p w:rsidR="00CB613A" w:rsidRDefault="00CB613A">
      <w:pPr>
        <w:autoSpaceDE w:val="0"/>
        <w:autoSpaceDN w:val="0"/>
        <w:adjustRightInd w:val="0"/>
        <w:ind w:firstLine="540"/>
        <w:rPr>
          <w:szCs w:val="28"/>
        </w:rPr>
      </w:pPr>
      <w:r>
        <w:rPr>
          <w:szCs w:val="28"/>
        </w:rPr>
        <w:t>10. Члены комиссии вправе потребовать от заявителя разъяснения положений заявки и прилагаемых к ней документов.</w:t>
      </w:r>
    </w:p>
    <w:p w:rsidR="00CB613A" w:rsidRDefault="00CB613A">
      <w:pPr>
        <w:autoSpaceDE w:val="0"/>
        <w:autoSpaceDN w:val="0"/>
        <w:adjustRightInd w:val="0"/>
        <w:ind w:firstLine="540"/>
        <w:rPr>
          <w:szCs w:val="28"/>
        </w:rPr>
      </w:pPr>
      <w:r>
        <w:rPr>
          <w:szCs w:val="28"/>
        </w:rPr>
        <w:t>11. В своей работе комиссия руководствуется регламентом, принятым на заседании комиссии в соответствии с настоящими Правилами.</w:t>
      </w:r>
    </w:p>
    <w:p w:rsidR="00CB613A" w:rsidRDefault="00CB613A">
      <w:pPr>
        <w:autoSpaceDE w:val="0"/>
        <w:autoSpaceDN w:val="0"/>
        <w:adjustRightInd w:val="0"/>
        <w:ind w:firstLine="540"/>
        <w:rPr>
          <w:szCs w:val="28"/>
        </w:rPr>
      </w:pPr>
    </w:p>
    <w:p w:rsidR="00CB613A" w:rsidRDefault="00CB613A">
      <w:pPr>
        <w:autoSpaceDE w:val="0"/>
        <w:autoSpaceDN w:val="0"/>
        <w:adjustRightInd w:val="0"/>
        <w:jc w:val="center"/>
        <w:outlineLvl w:val="1"/>
        <w:rPr>
          <w:szCs w:val="28"/>
        </w:rPr>
      </w:pPr>
      <w:r>
        <w:rPr>
          <w:szCs w:val="28"/>
        </w:rPr>
        <w:t>II. Требования к заявителям</w:t>
      </w:r>
    </w:p>
    <w:p w:rsidR="00CB613A" w:rsidRDefault="00CB613A">
      <w:pPr>
        <w:autoSpaceDE w:val="0"/>
        <w:autoSpaceDN w:val="0"/>
        <w:adjustRightInd w:val="0"/>
        <w:jc w:val="center"/>
        <w:rPr>
          <w:szCs w:val="28"/>
        </w:rPr>
      </w:pPr>
    </w:p>
    <w:p w:rsidR="00CB613A" w:rsidRDefault="00CB613A">
      <w:pPr>
        <w:autoSpaceDE w:val="0"/>
        <w:autoSpaceDN w:val="0"/>
        <w:adjustRightInd w:val="0"/>
        <w:ind w:firstLine="540"/>
        <w:rPr>
          <w:szCs w:val="28"/>
        </w:rPr>
      </w:pPr>
      <w:r>
        <w:rPr>
          <w:szCs w:val="28"/>
        </w:rPr>
        <w:t>12. При проведении конкурса устанавливаются следующие требования к заявителям:</w:t>
      </w:r>
    </w:p>
    <w:p w:rsidR="00CB613A" w:rsidRDefault="00CB613A">
      <w:pPr>
        <w:autoSpaceDE w:val="0"/>
        <w:autoSpaceDN w:val="0"/>
        <w:adjustRightInd w:val="0"/>
        <w:ind w:firstLine="540"/>
        <w:rPr>
          <w:szCs w:val="28"/>
        </w:rPr>
      </w:pPr>
      <w:r>
        <w:rPr>
          <w:szCs w:val="28"/>
        </w:rPr>
        <w:t xml:space="preserve">а) </w:t>
      </w:r>
      <w:proofErr w:type="spellStart"/>
      <w:r>
        <w:rPr>
          <w:szCs w:val="28"/>
        </w:rPr>
        <w:t>непроведение</w:t>
      </w:r>
      <w:proofErr w:type="spellEnd"/>
      <w:r>
        <w:rPr>
          <w:szCs w:val="28"/>
        </w:rPr>
        <w:t xml:space="preserve"> в отношении заявителя процедуры банкротства и ликвидации;</w:t>
      </w:r>
    </w:p>
    <w:p w:rsidR="00CB613A" w:rsidRDefault="00CB613A">
      <w:pPr>
        <w:autoSpaceDE w:val="0"/>
        <w:autoSpaceDN w:val="0"/>
        <w:adjustRightInd w:val="0"/>
        <w:ind w:firstLine="540"/>
        <w:rPr>
          <w:szCs w:val="28"/>
        </w:rPr>
      </w:pPr>
      <w:r>
        <w:rPr>
          <w:szCs w:val="28"/>
        </w:rPr>
        <w:t xml:space="preserve">б) </w:t>
      </w:r>
      <w:proofErr w:type="spellStart"/>
      <w:r>
        <w:rPr>
          <w:szCs w:val="28"/>
        </w:rPr>
        <w:t>неприостановление</w:t>
      </w:r>
      <w:proofErr w:type="spellEnd"/>
      <w:r>
        <w:rPr>
          <w:szCs w:val="28"/>
        </w:rPr>
        <w:t xml:space="preserve"> деятельности заявителя в порядке, предусмотренном Кодексом Российской Федерации об административных правонарушениях, на день рассмотрения заявки;</w:t>
      </w:r>
    </w:p>
    <w:p w:rsidR="00CB613A" w:rsidRDefault="00CB613A">
      <w:pPr>
        <w:autoSpaceDE w:val="0"/>
        <w:autoSpaceDN w:val="0"/>
        <w:adjustRightInd w:val="0"/>
        <w:ind w:firstLine="540"/>
        <w:rPr>
          <w:szCs w:val="28"/>
        </w:rPr>
      </w:pPr>
      <w:r>
        <w:rPr>
          <w:szCs w:val="28"/>
        </w:rPr>
        <w:t xml:space="preserve">в) отсутствие у заявителя задолженности по налогам, сборам и иным обязательным платежам в бюджеты любого уровня или государственные внебюджетные фонды за прошедший календарный год в размере более 25 процентов балансовой стоимости активов заявителя по данным бухгалтерской отчетности за последний завершенный отчетный период. </w:t>
      </w:r>
      <w:proofErr w:type="gramStart"/>
      <w:r>
        <w:rPr>
          <w:szCs w:val="28"/>
        </w:rPr>
        <w:t>При этом заявитель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 на день рассмотрения заявки;</w:t>
      </w:r>
      <w:proofErr w:type="gramEnd"/>
    </w:p>
    <w:p w:rsidR="00CB613A" w:rsidRDefault="00CB613A">
      <w:pPr>
        <w:autoSpaceDE w:val="0"/>
        <w:autoSpaceDN w:val="0"/>
        <w:adjustRightInd w:val="0"/>
        <w:ind w:firstLine="540"/>
        <w:rPr>
          <w:szCs w:val="28"/>
        </w:rPr>
      </w:pPr>
      <w:r>
        <w:rPr>
          <w:szCs w:val="28"/>
        </w:rPr>
        <w:t>г) отсутствие решения суда о принудительном расторжении договора с заявителем в связи с нарушением им существенных условий договора за последние 2 года, предшествующие году проведения конкурса.</w:t>
      </w:r>
    </w:p>
    <w:p w:rsidR="00CB613A" w:rsidRDefault="00CB613A">
      <w:pPr>
        <w:autoSpaceDE w:val="0"/>
        <w:autoSpaceDN w:val="0"/>
        <w:adjustRightInd w:val="0"/>
        <w:ind w:firstLine="540"/>
        <w:rPr>
          <w:szCs w:val="28"/>
        </w:rPr>
      </w:pPr>
      <w:r>
        <w:rPr>
          <w:szCs w:val="28"/>
        </w:rPr>
        <w:t>13. Проверка заявителей на соответствие требованиям, предусмотренным пунктом 12 настоящих Правил, осуществляется комиссией.</w:t>
      </w:r>
    </w:p>
    <w:p w:rsidR="00CB613A" w:rsidRDefault="00CB613A">
      <w:pPr>
        <w:autoSpaceDE w:val="0"/>
        <w:autoSpaceDN w:val="0"/>
        <w:adjustRightInd w:val="0"/>
        <w:ind w:firstLine="540"/>
        <w:rPr>
          <w:szCs w:val="28"/>
        </w:rPr>
      </w:pPr>
      <w:r>
        <w:rPr>
          <w:szCs w:val="28"/>
        </w:rPr>
        <w:t xml:space="preserve">14. </w:t>
      </w:r>
      <w:proofErr w:type="gramStart"/>
      <w:r>
        <w:rPr>
          <w:szCs w:val="28"/>
        </w:rPr>
        <w:t>Заявитель, победивший в конкурсе, не вправе претендовать на заключение договора, если в результате его заключения совокупное количество рыбопромысловых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 составит более 35 процентов общего количества рыбопромысловых участков, расположенных на территории этого муниципального</w:t>
      </w:r>
      <w:proofErr w:type="gramEnd"/>
      <w:r>
        <w:rPr>
          <w:szCs w:val="28"/>
        </w:rPr>
        <w:t xml:space="preserve"> образования или </w:t>
      </w:r>
      <w:proofErr w:type="gramStart"/>
      <w:r>
        <w:rPr>
          <w:szCs w:val="28"/>
        </w:rPr>
        <w:t>прилегающих</w:t>
      </w:r>
      <w:proofErr w:type="gramEnd"/>
      <w:r>
        <w:rPr>
          <w:szCs w:val="28"/>
        </w:rPr>
        <w:t xml:space="preserve"> к территории такого муниципального образования. При этом организатор конкурса вправе уменьшить указанный предельный процент, установив его в конкурсной документации.</w:t>
      </w:r>
    </w:p>
    <w:p w:rsidR="00CB613A" w:rsidRDefault="00CB613A">
      <w:pPr>
        <w:autoSpaceDE w:val="0"/>
        <w:autoSpaceDN w:val="0"/>
        <w:adjustRightInd w:val="0"/>
        <w:ind w:firstLine="540"/>
        <w:rPr>
          <w:szCs w:val="28"/>
        </w:rPr>
      </w:pPr>
      <w:r>
        <w:rPr>
          <w:szCs w:val="28"/>
        </w:rPr>
        <w:t>Группа лиц, в которую входит заявитель, определяется в соответствии с Федеральным законом "О защите конкуренции". При этом комиссия вправе на любой стадии конкурса проверять факт вхождения заявителя в состав группы лиц.</w:t>
      </w:r>
    </w:p>
    <w:p w:rsidR="00CB613A" w:rsidRDefault="00CB613A">
      <w:pPr>
        <w:autoSpaceDE w:val="0"/>
        <w:autoSpaceDN w:val="0"/>
        <w:adjustRightInd w:val="0"/>
        <w:ind w:firstLine="540"/>
        <w:rPr>
          <w:szCs w:val="28"/>
        </w:rPr>
      </w:pPr>
      <w:proofErr w:type="gramStart"/>
      <w:r>
        <w:rPr>
          <w:szCs w:val="28"/>
        </w:rPr>
        <w:t>В случае если заявитель в течение года, предшествовавшего году проведения конкурса, обладал правом пользования рыбопромысловыми участками,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 совокупное количество которых превышает указанные 35 процентов, заявитель вправе претендовать на заключение договора, предусматривающего предоставление рыбопромысловых участков, совокупное количество которых превышает указанные 35 процентов, но не более</w:t>
      </w:r>
      <w:proofErr w:type="gramEnd"/>
      <w:r>
        <w:rPr>
          <w:szCs w:val="28"/>
        </w:rPr>
        <w:t xml:space="preserve"> процентного соотношения совокупного количества рыбопромысловых участков, в отношении которых такой заявитель обладал правом пользования в течение года, предшествующего году проведения конкурса.</w:t>
      </w:r>
    </w:p>
    <w:p w:rsidR="00CB613A" w:rsidRDefault="00CB613A">
      <w:pPr>
        <w:autoSpaceDE w:val="0"/>
        <w:autoSpaceDN w:val="0"/>
        <w:adjustRightInd w:val="0"/>
        <w:ind w:firstLine="540"/>
        <w:rPr>
          <w:szCs w:val="28"/>
        </w:rPr>
      </w:pPr>
      <w:r>
        <w:rPr>
          <w:szCs w:val="28"/>
        </w:rPr>
        <w:t>Указанные ограничения не применяются в случае, если заявитель является единственным участником конкурса по отдельному лоту.</w:t>
      </w:r>
    </w:p>
    <w:p w:rsidR="00CB613A" w:rsidRDefault="00CB613A">
      <w:pPr>
        <w:autoSpaceDE w:val="0"/>
        <w:autoSpaceDN w:val="0"/>
        <w:adjustRightInd w:val="0"/>
        <w:ind w:firstLine="540"/>
        <w:rPr>
          <w:szCs w:val="28"/>
        </w:rPr>
      </w:pPr>
      <w:r>
        <w:rPr>
          <w:szCs w:val="28"/>
        </w:rPr>
        <w:t>15. Основанием для отказа в допуске к участию в конкурсе является:</w:t>
      </w:r>
    </w:p>
    <w:p w:rsidR="00CB613A" w:rsidRDefault="00CB613A">
      <w:pPr>
        <w:autoSpaceDE w:val="0"/>
        <w:autoSpaceDN w:val="0"/>
        <w:adjustRightInd w:val="0"/>
        <w:ind w:firstLine="540"/>
        <w:rPr>
          <w:szCs w:val="28"/>
        </w:rPr>
      </w:pPr>
      <w:r>
        <w:rPr>
          <w:szCs w:val="28"/>
        </w:rPr>
        <w:t>а) непредставление заявителем предусмотренных пунктами 27 и 28 настоящих Правил документов и информации либо наличие в них недостоверных сведений;</w:t>
      </w:r>
    </w:p>
    <w:p w:rsidR="00CB613A" w:rsidRDefault="00CB613A">
      <w:pPr>
        <w:autoSpaceDE w:val="0"/>
        <w:autoSpaceDN w:val="0"/>
        <w:adjustRightInd w:val="0"/>
        <w:ind w:firstLine="540"/>
        <w:rPr>
          <w:szCs w:val="28"/>
        </w:rPr>
      </w:pPr>
      <w:r>
        <w:rPr>
          <w:szCs w:val="28"/>
        </w:rPr>
        <w:t>б) несоответствие заявителя требованиям, предусмотренным пунктом 12 настоящих Правил;</w:t>
      </w:r>
    </w:p>
    <w:p w:rsidR="00CB613A" w:rsidRDefault="00CB613A">
      <w:pPr>
        <w:autoSpaceDE w:val="0"/>
        <w:autoSpaceDN w:val="0"/>
        <w:adjustRightInd w:val="0"/>
        <w:ind w:firstLine="540"/>
        <w:rPr>
          <w:szCs w:val="28"/>
        </w:rPr>
      </w:pPr>
      <w:r>
        <w:rPr>
          <w:szCs w:val="28"/>
        </w:rPr>
        <w:t>в) несоответствие заявки и прилагаемых к ней документов требованиям, предусмотренным пунктами 27 - 29 настоящих Правил.</w:t>
      </w:r>
    </w:p>
    <w:p w:rsidR="00CB613A" w:rsidRDefault="00CB613A">
      <w:pPr>
        <w:autoSpaceDE w:val="0"/>
        <w:autoSpaceDN w:val="0"/>
        <w:adjustRightInd w:val="0"/>
        <w:ind w:firstLine="540"/>
        <w:rPr>
          <w:szCs w:val="28"/>
        </w:rPr>
      </w:pPr>
    </w:p>
    <w:p w:rsidR="00CB613A" w:rsidRDefault="00CB613A">
      <w:pPr>
        <w:autoSpaceDE w:val="0"/>
        <w:autoSpaceDN w:val="0"/>
        <w:adjustRightInd w:val="0"/>
        <w:jc w:val="center"/>
        <w:outlineLvl w:val="1"/>
        <w:rPr>
          <w:szCs w:val="28"/>
        </w:rPr>
      </w:pPr>
      <w:r>
        <w:rPr>
          <w:szCs w:val="28"/>
        </w:rPr>
        <w:t>III. Извещение о проведении конкурса</w:t>
      </w:r>
    </w:p>
    <w:p w:rsidR="00CB613A" w:rsidRDefault="00CB613A">
      <w:pPr>
        <w:autoSpaceDE w:val="0"/>
        <w:autoSpaceDN w:val="0"/>
        <w:adjustRightInd w:val="0"/>
        <w:ind w:firstLine="540"/>
        <w:rPr>
          <w:szCs w:val="28"/>
        </w:rPr>
      </w:pPr>
    </w:p>
    <w:p w:rsidR="00CB613A" w:rsidRDefault="00CB613A">
      <w:pPr>
        <w:autoSpaceDE w:val="0"/>
        <w:autoSpaceDN w:val="0"/>
        <w:adjustRightInd w:val="0"/>
        <w:ind w:firstLine="540"/>
        <w:rPr>
          <w:szCs w:val="28"/>
        </w:rPr>
      </w:pPr>
      <w:r>
        <w:rPr>
          <w:szCs w:val="28"/>
        </w:rPr>
        <w:t xml:space="preserve">16. Извещение о проведении конкурса (далее - извещение) публикуется организатором конкурса в официальном печатном издании, обеспечивающем публикацию информации о проведении конкурса в субъекте Российской Федерации, на территории муниципального образования которого расположен или к территории муниципального образования которого прилегает рыбопромысловый участок (далее - соответствующий субъект Российской Федерации), </w:t>
      </w:r>
      <w:proofErr w:type="gramStart"/>
      <w:r>
        <w:rPr>
          <w:szCs w:val="28"/>
        </w:rPr>
        <w:t>договор</w:t>
      </w:r>
      <w:proofErr w:type="gramEnd"/>
      <w:r>
        <w:rPr>
          <w:szCs w:val="28"/>
        </w:rPr>
        <w:t xml:space="preserve"> о предоставлении которого будет заключен по результатам конкурса (далее - официальное печатное издание), и размещается в сети Интернет на официальном сайте организатора конкурса (далее - официальный сайт) не менее чем за 30 дней до начала проведения процедуры вскрытия конвертов с заявками.</w:t>
      </w:r>
    </w:p>
    <w:p w:rsidR="00CB613A" w:rsidRDefault="00CB613A">
      <w:pPr>
        <w:autoSpaceDE w:val="0"/>
        <w:autoSpaceDN w:val="0"/>
        <w:adjustRightInd w:val="0"/>
        <w:ind w:firstLine="540"/>
        <w:rPr>
          <w:szCs w:val="28"/>
        </w:rPr>
      </w:pPr>
      <w:r>
        <w:rPr>
          <w:szCs w:val="28"/>
        </w:rPr>
        <w:t>17. В извещении указываются следующие сведения:</w:t>
      </w:r>
    </w:p>
    <w:p w:rsidR="00CB613A" w:rsidRDefault="00CB613A">
      <w:pPr>
        <w:autoSpaceDE w:val="0"/>
        <w:autoSpaceDN w:val="0"/>
        <w:adjustRightInd w:val="0"/>
        <w:ind w:firstLine="540"/>
        <w:rPr>
          <w:szCs w:val="28"/>
        </w:rPr>
      </w:pPr>
      <w:r>
        <w:rPr>
          <w:szCs w:val="28"/>
        </w:rPr>
        <w:t>а) наименование организатора конкурса, его местонахождение, почтовый адрес, адрес электронной почты и контактный телефон;</w:t>
      </w:r>
    </w:p>
    <w:p w:rsidR="00CB613A" w:rsidRDefault="00CB613A">
      <w:pPr>
        <w:autoSpaceDE w:val="0"/>
        <w:autoSpaceDN w:val="0"/>
        <w:adjustRightInd w:val="0"/>
        <w:ind w:firstLine="540"/>
        <w:rPr>
          <w:szCs w:val="28"/>
        </w:rPr>
      </w:pPr>
      <w:r>
        <w:rPr>
          <w:szCs w:val="28"/>
        </w:rPr>
        <w:t>б) предмет конкурса, в том числе сведения о рыбопромысловом участке, включая его местоположение, размер, границы, цели использования рыбопромыслового участка и ограничения, связанные с его использованием;</w:t>
      </w:r>
    </w:p>
    <w:p w:rsidR="00CB613A" w:rsidRDefault="00CB613A">
      <w:pPr>
        <w:autoSpaceDE w:val="0"/>
        <w:autoSpaceDN w:val="0"/>
        <w:adjustRightInd w:val="0"/>
        <w:ind w:firstLine="540"/>
        <w:rPr>
          <w:szCs w:val="28"/>
        </w:rPr>
      </w:pPr>
      <w:r>
        <w:rPr>
          <w:szCs w:val="28"/>
        </w:rPr>
        <w:t>в) место, порядок, даты и время начала и окончания подачи заявок;</w:t>
      </w:r>
    </w:p>
    <w:p w:rsidR="00CB613A" w:rsidRDefault="00CB613A">
      <w:pPr>
        <w:autoSpaceDE w:val="0"/>
        <w:autoSpaceDN w:val="0"/>
        <w:adjustRightInd w:val="0"/>
        <w:ind w:firstLine="540"/>
        <w:rPr>
          <w:szCs w:val="28"/>
        </w:rPr>
      </w:pPr>
      <w:r>
        <w:rPr>
          <w:szCs w:val="28"/>
        </w:rPr>
        <w:t>г) срок, на который заключается договор;</w:t>
      </w:r>
    </w:p>
    <w:p w:rsidR="00CB613A" w:rsidRDefault="00CB613A">
      <w:pPr>
        <w:autoSpaceDE w:val="0"/>
        <w:autoSpaceDN w:val="0"/>
        <w:adjustRightInd w:val="0"/>
        <w:ind w:firstLine="540"/>
        <w:rPr>
          <w:szCs w:val="28"/>
        </w:rPr>
      </w:pPr>
      <w:proofErr w:type="spellStart"/>
      <w:r>
        <w:rPr>
          <w:szCs w:val="28"/>
        </w:rPr>
        <w:t>д</w:t>
      </w:r>
      <w:proofErr w:type="spellEnd"/>
      <w:r>
        <w:rPr>
          <w:szCs w:val="28"/>
        </w:rPr>
        <w:t>) требования к заявителям, предусмотренные пунктом 12 настоящих Правил;</w:t>
      </w:r>
    </w:p>
    <w:p w:rsidR="00CB613A" w:rsidRDefault="00CB613A">
      <w:pPr>
        <w:autoSpaceDE w:val="0"/>
        <w:autoSpaceDN w:val="0"/>
        <w:adjustRightInd w:val="0"/>
        <w:ind w:firstLine="540"/>
        <w:rPr>
          <w:szCs w:val="28"/>
        </w:rPr>
      </w:pPr>
      <w:r>
        <w:rPr>
          <w:szCs w:val="28"/>
        </w:rPr>
        <w:t>е) критерии оценки и сопоставления заявок, предусмотренные пунктом 50 настоящих Правил (далее - критерии оценки);</w:t>
      </w:r>
    </w:p>
    <w:p w:rsidR="00CB613A" w:rsidRDefault="00CB613A">
      <w:pPr>
        <w:autoSpaceDE w:val="0"/>
        <w:autoSpaceDN w:val="0"/>
        <w:adjustRightInd w:val="0"/>
        <w:ind w:firstLine="540"/>
        <w:rPr>
          <w:szCs w:val="28"/>
        </w:rPr>
      </w:pPr>
      <w:r>
        <w:rPr>
          <w:szCs w:val="28"/>
        </w:rPr>
        <w:t>ж) место, дата и время вскрытия конвертов с заявками;</w:t>
      </w:r>
    </w:p>
    <w:p w:rsidR="00CB613A" w:rsidRDefault="00CB613A">
      <w:pPr>
        <w:autoSpaceDE w:val="0"/>
        <w:autoSpaceDN w:val="0"/>
        <w:adjustRightInd w:val="0"/>
        <w:ind w:firstLine="540"/>
        <w:rPr>
          <w:szCs w:val="28"/>
        </w:rPr>
      </w:pPr>
      <w:proofErr w:type="spellStart"/>
      <w:r>
        <w:rPr>
          <w:szCs w:val="28"/>
        </w:rPr>
        <w:t>з</w:t>
      </w:r>
      <w:proofErr w:type="spellEnd"/>
      <w:r>
        <w:rPr>
          <w:szCs w:val="28"/>
        </w:rPr>
        <w:t>) место и дата рассмотрения заявок и подведения итогов конкурса;</w:t>
      </w:r>
    </w:p>
    <w:p w:rsidR="00CB613A" w:rsidRDefault="00CB613A">
      <w:pPr>
        <w:autoSpaceDE w:val="0"/>
        <w:autoSpaceDN w:val="0"/>
        <w:adjustRightInd w:val="0"/>
        <w:ind w:firstLine="540"/>
        <w:rPr>
          <w:szCs w:val="28"/>
        </w:rPr>
      </w:pPr>
      <w:proofErr w:type="gramStart"/>
      <w:r>
        <w:rPr>
          <w:szCs w:val="28"/>
        </w:rPr>
        <w:t>и) адрес официального сайта, на котором размещена конкурсная документация, срок, место и порядок ее представления, размер, порядок и сроки внесения платы, взимаемой организатором конкурса за представление конкурсной документации (если такая плата установлена) и не превышающей расходы организатора конкурса, связанные с изготовлением конкурсной документации, срок принятия решения об отказе от проведения конкурса, реквизиты счета, на который заявитель в случае признания его</w:t>
      </w:r>
      <w:proofErr w:type="gramEnd"/>
      <w:r>
        <w:rPr>
          <w:szCs w:val="28"/>
        </w:rPr>
        <w:t xml:space="preserve"> победителем конкурса должен перечислить плату за предоставление рыбопромыслового участка.</w:t>
      </w:r>
    </w:p>
    <w:p w:rsidR="00CB613A" w:rsidRDefault="00CB613A">
      <w:pPr>
        <w:autoSpaceDE w:val="0"/>
        <w:autoSpaceDN w:val="0"/>
        <w:adjustRightInd w:val="0"/>
        <w:ind w:firstLine="540"/>
        <w:rPr>
          <w:szCs w:val="28"/>
        </w:rPr>
      </w:pPr>
      <w:r>
        <w:rPr>
          <w:szCs w:val="28"/>
        </w:rPr>
        <w:t xml:space="preserve">18. Организатор конкурса вправе отказаться от его проведения не </w:t>
      </w:r>
      <w:proofErr w:type="gramStart"/>
      <w:r>
        <w:rPr>
          <w:szCs w:val="28"/>
        </w:rPr>
        <w:t>позднее</w:t>
      </w:r>
      <w:proofErr w:type="gramEnd"/>
      <w:r>
        <w:rPr>
          <w:szCs w:val="28"/>
        </w:rPr>
        <w:t xml:space="preserve"> чем за 15 дней до даты окончания срока подачи заявок. Извещение об отказе от проведения конкурса публикуется в официальном печатном издании в течение 5 рабочих дней и размещается на официальном сайте в течение 2 рабочих дней </w:t>
      </w:r>
      <w:proofErr w:type="gramStart"/>
      <w:r>
        <w:rPr>
          <w:szCs w:val="28"/>
        </w:rPr>
        <w:t>с даты принятия</w:t>
      </w:r>
      <w:proofErr w:type="gramEnd"/>
      <w:r>
        <w:rPr>
          <w:szCs w:val="28"/>
        </w:rPr>
        <w:t xml:space="preserve"> решения об отказе от проведения конкурса.</w:t>
      </w:r>
    </w:p>
    <w:p w:rsidR="00CB613A" w:rsidRDefault="00CB613A">
      <w:pPr>
        <w:autoSpaceDE w:val="0"/>
        <w:autoSpaceDN w:val="0"/>
        <w:adjustRightInd w:val="0"/>
        <w:ind w:firstLine="540"/>
        <w:rPr>
          <w:szCs w:val="28"/>
        </w:rPr>
      </w:pPr>
    </w:p>
    <w:p w:rsidR="00CB613A" w:rsidRDefault="00CB613A">
      <w:pPr>
        <w:autoSpaceDE w:val="0"/>
        <w:autoSpaceDN w:val="0"/>
        <w:adjustRightInd w:val="0"/>
        <w:jc w:val="center"/>
        <w:outlineLvl w:val="1"/>
        <w:rPr>
          <w:szCs w:val="28"/>
        </w:rPr>
      </w:pPr>
      <w:r>
        <w:rPr>
          <w:szCs w:val="28"/>
        </w:rPr>
        <w:t>IV. Порядок формирования конкурсной документации</w:t>
      </w:r>
    </w:p>
    <w:p w:rsidR="00CB613A" w:rsidRDefault="00CB613A">
      <w:pPr>
        <w:autoSpaceDE w:val="0"/>
        <w:autoSpaceDN w:val="0"/>
        <w:adjustRightInd w:val="0"/>
        <w:jc w:val="center"/>
        <w:rPr>
          <w:szCs w:val="28"/>
        </w:rPr>
      </w:pPr>
    </w:p>
    <w:p w:rsidR="00CB613A" w:rsidRDefault="00CB613A">
      <w:pPr>
        <w:autoSpaceDE w:val="0"/>
        <w:autoSpaceDN w:val="0"/>
        <w:adjustRightInd w:val="0"/>
        <w:ind w:firstLine="540"/>
        <w:rPr>
          <w:szCs w:val="28"/>
        </w:rPr>
      </w:pPr>
      <w:r>
        <w:rPr>
          <w:szCs w:val="28"/>
        </w:rPr>
        <w:t>19. Конкурсная документация разрабатывается и утверждается организатором конкурса.</w:t>
      </w:r>
    </w:p>
    <w:p w:rsidR="00CB613A" w:rsidRDefault="00CB613A">
      <w:pPr>
        <w:autoSpaceDE w:val="0"/>
        <w:autoSpaceDN w:val="0"/>
        <w:adjustRightInd w:val="0"/>
        <w:ind w:firstLine="540"/>
        <w:rPr>
          <w:szCs w:val="28"/>
        </w:rPr>
      </w:pPr>
      <w:r>
        <w:rPr>
          <w:szCs w:val="28"/>
        </w:rPr>
        <w:t>20. Конкурсная документация содержит:</w:t>
      </w:r>
    </w:p>
    <w:p w:rsidR="00CB613A" w:rsidRDefault="00CB613A">
      <w:pPr>
        <w:autoSpaceDE w:val="0"/>
        <w:autoSpaceDN w:val="0"/>
        <w:adjustRightInd w:val="0"/>
        <w:ind w:firstLine="540"/>
        <w:rPr>
          <w:szCs w:val="28"/>
        </w:rPr>
      </w:pPr>
      <w:r>
        <w:rPr>
          <w:szCs w:val="28"/>
        </w:rPr>
        <w:t>а) сведения, указанные в извещении;</w:t>
      </w:r>
    </w:p>
    <w:p w:rsidR="00CB613A" w:rsidRDefault="00CB613A">
      <w:pPr>
        <w:autoSpaceDE w:val="0"/>
        <w:autoSpaceDN w:val="0"/>
        <w:adjustRightInd w:val="0"/>
        <w:ind w:firstLine="540"/>
        <w:rPr>
          <w:szCs w:val="28"/>
        </w:rPr>
      </w:pPr>
      <w:r>
        <w:rPr>
          <w:szCs w:val="28"/>
        </w:rPr>
        <w:t>б) форму заявки и инструкцию по ее заполнению;</w:t>
      </w:r>
    </w:p>
    <w:p w:rsidR="00CB613A" w:rsidRDefault="00CB613A">
      <w:pPr>
        <w:autoSpaceDE w:val="0"/>
        <w:autoSpaceDN w:val="0"/>
        <w:adjustRightInd w:val="0"/>
        <w:ind w:firstLine="540"/>
        <w:rPr>
          <w:szCs w:val="28"/>
        </w:rPr>
      </w:pPr>
      <w:r>
        <w:rPr>
          <w:szCs w:val="28"/>
        </w:rPr>
        <w:t>в) перечень документов, прилагаемых к заявке в целях подтверждения сведений, предусмотренных пунктами 27 и 28 настоящих Правил;</w:t>
      </w:r>
    </w:p>
    <w:p w:rsidR="00CB613A" w:rsidRDefault="00CB613A">
      <w:pPr>
        <w:autoSpaceDE w:val="0"/>
        <w:autoSpaceDN w:val="0"/>
        <w:adjustRightInd w:val="0"/>
        <w:ind w:firstLine="540"/>
        <w:rPr>
          <w:szCs w:val="28"/>
        </w:rPr>
      </w:pPr>
      <w:r>
        <w:rPr>
          <w:szCs w:val="28"/>
        </w:rPr>
        <w:t>г) порядок и срок отзыва заявок и внесения в них изменений;</w:t>
      </w:r>
    </w:p>
    <w:p w:rsidR="00CB613A" w:rsidRDefault="00CB613A">
      <w:pPr>
        <w:autoSpaceDE w:val="0"/>
        <w:autoSpaceDN w:val="0"/>
        <w:adjustRightInd w:val="0"/>
        <w:ind w:firstLine="540"/>
        <w:rPr>
          <w:szCs w:val="28"/>
        </w:rPr>
      </w:pPr>
      <w:proofErr w:type="spellStart"/>
      <w:r>
        <w:rPr>
          <w:szCs w:val="28"/>
        </w:rPr>
        <w:t>д</w:t>
      </w:r>
      <w:proofErr w:type="spellEnd"/>
      <w:r>
        <w:rPr>
          <w:szCs w:val="28"/>
        </w:rPr>
        <w:t>) порядок предоставления разъяснений положений конкурсной документации;</w:t>
      </w:r>
    </w:p>
    <w:p w:rsidR="00CB613A" w:rsidRDefault="00CB613A">
      <w:pPr>
        <w:autoSpaceDE w:val="0"/>
        <w:autoSpaceDN w:val="0"/>
        <w:adjustRightInd w:val="0"/>
        <w:ind w:firstLine="540"/>
        <w:rPr>
          <w:szCs w:val="28"/>
        </w:rPr>
      </w:pPr>
      <w:r>
        <w:rPr>
          <w:szCs w:val="28"/>
        </w:rPr>
        <w:t>е) порядок оценки и сопоставления заявок, установленный настоящими Правилами, при этом для отдельного лота указывается удельный вес каждого из критериев оценки. Сумма всех критериев оценки одного лота составляет 100 процентов;</w:t>
      </w:r>
    </w:p>
    <w:p w:rsidR="00CB613A" w:rsidRDefault="00CB613A">
      <w:pPr>
        <w:autoSpaceDE w:val="0"/>
        <w:autoSpaceDN w:val="0"/>
        <w:adjustRightInd w:val="0"/>
        <w:ind w:firstLine="540"/>
        <w:rPr>
          <w:szCs w:val="28"/>
        </w:rPr>
      </w:pPr>
      <w:r>
        <w:rPr>
          <w:szCs w:val="28"/>
        </w:rPr>
        <w:t>ж</w:t>
      </w:r>
      <w:proofErr w:type="gramStart"/>
      <w:r>
        <w:rPr>
          <w:szCs w:val="28"/>
        </w:rPr>
        <w:t>)с</w:t>
      </w:r>
      <w:proofErr w:type="gramEnd"/>
      <w:r>
        <w:rPr>
          <w:szCs w:val="28"/>
        </w:rPr>
        <w:t xml:space="preserve">рок, в течение которого победитель конкурса должен представить организатору конкурса подписанный договор и документы, подтверждающие перечисление в бюджет соответствующего субъекта Российской Федерации платы за предоставление рыбопромыслового участка, а также реквизиты счета, предусмотренного подпунктом "и" пункта 17 настоящих Правил. Указанный срок должен составлять не менее 10 рабочих дней </w:t>
      </w:r>
      <w:proofErr w:type="gramStart"/>
      <w:r>
        <w:rPr>
          <w:szCs w:val="28"/>
        </w:rPr>
        <w:t>с даты подписания</w:t>
      </w:r>
      <w:proofErr w:type="gramEnd"/>
      <w:r>
        <w:rPr>
          <w:szCs w:val="28"/>
        </w:rPr>
        <w:t xml:space="preserve"> протокола оценки и сопоставления заявок в соответствии с пунктом 57 настоящих Правил;</w:t>
      </w:r>
    </w:p>
    <w:p w:rsidR="00CB613A" w:rsidRDefault="00CB613A">
      <w:pPr>
        <w:autoSpaceDE w:val="0"/>
        <w:autoSpaceDN w:val="0"/>
        <w:adjustRightInd w:val="0"/>
        <w:ind w:firstLine="540"/>
        <w:rPr>
          <w:szCs w:val="28"/>
        </w:rPr>
      </w:pPr>
      <w:proofErr w:type="spellStart"/>
      <w:r>
        <w:rPr>
          <w:szCs w:val="28"/>
        </w:rPr>
        <w:t>з</w:t>
      </w:r>
      <w:proofErr w:type="spellEnd"/>
      <w:r>
        <w:rPr>
          <w:szCs w:val="28"/>
        </w:rPr>
        <w:t>) основания для отказа в допуске к участию в конкурсе, предусмотренные пунктом 15 настоящих Правил;</w:t>
      </w:r>
    </w:p>
    <w:p w:rsidR="00CB613A" w:rsidRDefault="00CB613A">
      <w:pPr>
        <w:autoSpaceDE w:val="0"/>
        <w:autoSpaceDN w:val="0"/>
        <w:adjustRightInd w:val="0"/>
        <w:ind w:firstLine="540"/>
        <w:rPr>
          <w:szCs w:val="28"/>
        </w:rPr>
      </w:pPr>
      <w:r>
        <w:rPr>
          <w:szCs w:val="28"/>
        </w:rPr>
        <w:t>и) перечень рыбопромысловых участков.</w:t>
      </w:r>
    </w:p>
    <w:p w:rsidR="00CB613A" w:rsidRDefault="00CB613A">
      <w:pPr>
        <w:autoSpaceDE w:val="0"/>
        <w:autoSpaceDN w:val="0"/>
        <w:adjustRightInd w:val="0"/>
        <w:ind w:firstLine="540"/>
        <w:rPr>
          <w:szCs w:val="28"/>
        </w:rPr>
      </w:pPr>
      <w:r>
        <w:rPr>
          <w:szCs w:val="28"/>
        </w:rPr>
        <w:t>21. К конкурсной документации прилагается являющийся ее неотъемлемой частью проект договора, заключаемого на условиях, указанных в извещении, в конкурсной документации и заявке.</w:t>
      </w:r>
    </w:p>
    <w:p w:rsidR="00CB613A" w:rsidRDefault="00CB613A">
      <w:pPr>
        <w:autoSpaceDE w:val="0"/>
        <w:autoSpaceDN w:val="0"/>
        <w:adjustRightInd w:val="0"/>
        <w:ind w:firstLine="540"/>
        <w:rPr>
          <w:szCs w:val="28"/>
        </w:rPr>
      </w:pPr>
      <w:r>
        <w:rPr>
          <w:szCs w:val="28"/>
        </w:rPr>
        <w:t>22. Сведения, содержащиеся в конкурсной документации, должны соответствовать сведениям, указанным в извещении.</w:t>
      </w:r>
    </w:p>
    <w:p w:rsidR="00CB613A" w:rsidRDefault="00CB613A">
      <w:pPr>
        <w:autoSpaceDE w:val="0"/>
        <w:autoSpaceDN w:val="0"/>
        <w:adjustRightInd w:val="0"/>
        <w:ind w:firstLine="540"/>
        <w:rPr>
          <w:szCs w:val="28"/>
        </w:rPr>
      </w:pPr>
      <w:r>
        <w:rPr>
          <w:szCs w:val="28"/>
        </w:rPr>
        <w:t>23. Организатор конкурса размещает конкурсную документацию на официальном сайте одновременно с размещением извещения о проведении конкурса. Конкурсная документация должна быть доступна для ознакомления на официальном сайте без взимания платы.</w:t>
      </w:r>
    </w:p>
    <w:p w:rsidR="00CB613A" w:rsidRDefault="00CB613A">
      <w:pPr>
        <w:autoSpaceDE w:val="0"/>
        <w:autoSpaceDN w:val="0"/>
        <w:adjustRightInd w:val="0"/>
        <w:ind w:firstLine="540"/>
        <w:rPr>
          <w:szCs w:val="28"/>
        </w:rPr>
      </w:pPr>
      <w:r>
        <w:rPr>
          <w:szCs w:val="28"/>
        </w:rPr>
        <w:t>24. Заявитель вправе направить в письменной форме организатору конкурса запрос о разъяснении положений конкурсной документации до окончания установленного срока приема заявок. В течение 2 рабочих дней такое разъяснение должно быть размещено организатором конкурса на официальном сайте с указанием предмета запроса, но без указания заявителя. Разъяснение положений конкурсной документации не должно изменять ее суть.</w:t>
      </w:r>
    </w:p>
    <w:p w:rsidR="00CB613A" w:rsidRDefault="00CB613A">
      <w:pPr>
        <w:autoSpaceDE w:val="0"/>
        <w:autoSpaceDN w:val="0"/>
        <w:adjustRightInd w:val="0"/>
        <w:ind w:firstLine="540"/>
        <w:rPr>
          <w:szCs w:val="28"/>
        </w:rPr>
      </w:pPr>
      <w:r>
        <w:rPr>
          <w:szCs w:val="28"/>
        </w:rPr>
        <w:t xml:space="preserve">25. Организатор конкурса по собственной инициативе или в соответствии с запросом вправе внести в конкурсную документацию не </w:t>
      </w:r>
      <w:proofErr w:type="gramStart"/>
      <w:r>
        <w:rPr>
          <w:szCs w:val="28"/>
        </w:rPr>
        <w:t>позднее</w:t>
      </w:r>
      <w:proofErr w:type="gramEnd"/>
      <w:r>
        <w:rPr>
          <w:szCs w:val="28"/>
        </w:rPr>
        <w:t xml:space="preserve"> чем за 15 рабочих дней до даты окончания подачи заявок изменения уточняющего характера. Информация о содержании внесенных изменений размещается на официальном сайте в течение одного рабочего дня с даты их внесения.</w:t>
      </w:r>
    </w:p>
    <w:p w:rsidR="00CB613A" w:rsidRDefault="00CB613A">
      <w:pPr>
        <w:autoSpaceDE w:val="0"/>
        <w:autoSpaceDN w:val="0"/>
        <w:adjustRightInd w:val="0"/>
        <w:ind w:firstLine="540"/>
        <w:rPr>
          <w:szCs w:val="28"/>
        </w:rPr>
      </w:pPr>
    </w:p>
    <w:p w:rsidR="00CB613A" w:rsidRDefault="00CB613A">
      <w:pPr>
        <w:autoSpaceDE w:val="0"/>
        <w:autoSpaceDN w:val="0"/>
        <w:adjustRightInd w:val="0"/>
        <w:jc w:val="center"/>
        <w:outlineLvl w:val="1"/>
        <w:rPr>
          <w:szCs w:val="28"/>
        </w:rPr>
      </w:pPr>
      <w:r>
        <w:rPr>
          <w:szCs w:val="28"/>
        </w:rPr>
        <w:t>V. Порядок подачи заявок</w:t>
      </w:r>
    </w:p>
    <w:p w:rsidR="00CB613A" w:rsidRDefault="00CB613A">
      <w:pPr>
        <w:autoSpaceDE w:val="0"/>
        <w:autoSpaceDN w:val="0"/>
        <w:adjustRightInd w:val="0"/>
        <w:ind w:firstLine="540"/>
        <w:rPr>
          <w:szCs w:val="28"/>
        </w:rPr>
      </w:pPr>
    </w:p>
    <w:p w:rsidR="00CB613A" w:rsidRDefault="00CB613A">
      <w:pPr>
        <w:autoSpaceDE w:val="0"/>
        <w:autoSpaceDN w:val="0"/>
        <w:adjustRightInd w:val="0"/>
        <w:ind w:firstLine="540"/>
        <w:rPr>
          <w:szCs w:val="28"/>
        </w:rPr>
      </w:pPr>
      <w:r>
        <w:rPr>
          <w:szCs w:val="28"/>
        </w:rPr>
        <w:t xml:space="preserve">26. Заявитель может подать заявку </w:t>
      </w:r>
      <w:proofErr w:type="gramStart"/>
      <w:r>
        <w:rPr>
          <w:szCs w:val="28"/>
        </w:rPr>
        <w:t>с даты опубликования</w:t>
      </w:r>
      <w:proofErr w:type="gramEnd"/>
      <w:r>
        <w:rPr>
          <w:szCs w:val="28"/>
        </w:rPr>
        <w:t xml:space="preserve"> извещения в официальном печатном издании или размещения его на официальном сайте. Прием заявок прекращается непосредственно перед началом процедуры вскрытия конвертов с заявками.</w:t>
      </w:r>
    </w:p>
    <w:p w:rsidR="00CB613A" w:rsidRDefault="00CB613A">
      <w:pPr>
        <w:autoSpaceDE w:val="0"/>
        <w:autoSpaceDN w:val="0"/>
        <w:adjustRightInd w:val="0"/>
        <w:ind w:firstLine="540"/>
        <w:rPr>
          <w:szCs w:val="28"/>
        </w:rPr>
      </w:pPr>
      <w:r>
        <w:rPr>
          <w:szCs w:val="28"/>
        </w:rPr>
        <w:t>27. Заявка должна содержать:</w:t>
      </w:r>
    </w:p>
    <w:p w:rsidR="00CB613A" w:rsidRDefault="00CB613A">
      <w:pPr>
        <w:autoSpaceDE w:val="0"/>
        <w:autoSpaceDN w:val="0"/>
        <w:adjustRightInd w:val="0"/>
        <w:ind w:firstLine="540"/>
        <w:rPr>
          <w:szCs w:val="28"/>
        </w:rPr>
      </w:pPr>
      <w:r>
        <w:rPr>
          <w:szCs w:val="28"/>
        </w:rPr>
        <w:t>а) фирменное наименование (наименование), сведения об организационно-правовой форме, место нахождения и контактный телефон заявителя (для юридического лица);</w:t>
      </w:r>
    </w:p>
    <w:p w:rsidR="00CB613A" w:rsidRDefault="00CB613A">
      <w:pPr>
        <w:autoSpaceDE w:val="0"/>
        <w:autoSpaceDN w:val="0"/>
        <w:adjustRightInd w:val="0"/>
        <w:ind w:firstLine="540"/>
        <w:rPr>
          <w:szCs w:val="28"/>
        </w:rPr>
      </w:pPr>
      <w:r>
        <w:rPr>
          <w:szCs w:val="28"/>
        </w:rPr>
        <w:t>фамилию, имя, отчество, данные документа, удостоверяющего личность, и сведения о месте жительства (для индивидуального предпринимателя);</w:t>
      </w:r>
    </w:p>
    <w:p w:rsidR="00CB613A" w:rsidRDefault="00CB613A">
      <w:pPr>
        <w:autoSpaceDE w:val="0"/>
        <w:autoSpaceDN w:val="0"/>
        <w:adjustRightInd w:val="0"/>
        <w:ind w:firstLine="540"/>
        <w:rPr>
          <w:szCs w:val="28"/>
        </w:rPr>
      </w:pPr>
      <w:r>
        <w:rPr>
          <w:szCs w:val="28"/>
        </w:rPr>
        <w:t>б) предложение заявителя о размере платы за предоставление рыбопромыслового участка, перечисляемой в бюджет соответствующего субъекта Российской Федерации в случае признания его победителем конкурса;</w:t>
      </w:r>
    </w:p>
    <w:p w:rsidR="00CB613A" w:rsidRDefault="00CB613A">
      <w:pPr>
        <w:autoSpaceDE w:val="0"/>
        <w:autoSpaceDN w:val="0"/>
        <w:adjustRightInd w:val="0"/>
        <w:ind w:firstLine="540"/>
        <w:rPr>
          <w:szCs w:val="28"/>
        </w:rPr>
      </w:pPr>
      <w:r>
        <w:rPr>
          <w:szCs w:val="28"/>
        </w:rPr>
        <w:t>в) сведения о количестве рыбопромысловых участков, расположенных на территории соответствующего субъекта Российской Федерации (прилегающих к указанной территории), на которых заявитель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осуществлял товарное рыбоводство.</w:t>
      </w:r>
    </w:p>
    <w:p w:rsidR="00CB613A" w:rsidRDefault="00CB613A">
      <w:pPr>
        <w:autoSpaceDE w:val="0"/>
        <w:autoSpaceDN w:val="0"/>
        <w:adjustRightInd w:val="0"/>
        <w:ind w:firstLine="540"/>
        <w:rPr>
          <w:szCs w:val="28"/>
        </w:rPr>
      </w:pPr>
      <w:r>
        <w:rPr>
          <w:szCs w:val="28"/>
        </w:rPr>
        <w:t>28. К заявке прилагаются следующие документы:</w:t>
      </w:r>
    </w:p>
    <w:p w:rsidR="00CB613A" w:rsidRDefault="00CB613A">
      <w:pPr>
        <w:autoSpaceDE w:val="0"/>
        <w:autoSpaceDN w:val="0"/>
        <w:adjustRightInd w:val="0"/>
        <w:ind w:firstLine="540"/>
        <w:rPr>
          <w:szCs w:val="28"/>
        </w:rPr>
      </w:pPr>
      <w:proofErr w:type="gramStart"/>
      <w:r>
        <w:rPr>
          <w:szCs w:val="28"/>
        </w:rPr>
        <w:t>а) выписка из Единого государственного реестра юридических лиц, полученная не ранее чем за 6 месяцев до дня размещения на официальном сайте извещения, либо ее копия, заверенная в установленном законодательством Российской Федерации порядке, копии учредительных документов, заверенные в установленном законодательством Российской Федерации порядке (для юридического лица);</w:t>
      </w:r>
      <w:proofErr w:type="gramEnd"/>
    </w:p>
    <w:p w:rsidR="00CB613A" w:rsidRDefault="00CB613A">
      <w:pPr>
        <w:autoSpaceDE w:val="0"/>
        <w:autoSpaceDN w:val="0"/>
        <w:adjustRightInd w:val="0"/>
        <w:ind w:firstLine="540"/>
        <w:rPr>
          <w:szCs w:val="28"/>
        </w:rPr>
      </w:pPr>
      <w:proofErr w:type="gramStart"/>
      <w:r>
        <w:rPr>
          <w:szCs w:val="28"/>
        </w:rPr>
        <w:t>выписка из Единого государственного реестра индивидуальных предпринимателей, полученная не ранее чем за 6 месяцев до дня размещения на официальном сайте извещения, либо ее копия, заверенная в установленном законодательством Российской Федерации порядке (для индивидуального предпринимателя);</w:t>
      </w:r>
      <w:proofErr w:type="gramEnd"/>
    </w:p>
    <w:p w:rsidR="00CB613A" w:rsidRDefault="00CB613A">
      <w:pPr>
        <w:autoSpaceDE w:val="0"/>
        <w:autoSpaceDN w:val="0"/>
        <w:adjustRightInd w:val="0"/>
        <w:ind w:firstLine="540"/>
        <w:rPr>
          <w:szCs w:val="28"/>
        </w:rPr>
      </w:pPr>
      <w:r>
        <w:rPr>
          <w:szCs w:val="28"/>
        </w:rPr>
        <w:t>б) документы, подтверждающие полномочия лица на осуществление действий от имени заявителя;</w:t>
      </w:r>
    </w:p>
    <w:p w:rsidR="00CB613A" w:rsidRDefault="00CB613A">
      <w:pPr>
        <w:autoSpaceDE w:val="0"/>
        <w:autoSpaceDN w:val="0"/>
        <w:adjustRightInd w:val="0"/>
        <w:ind w:firstLine="540"/>
        <w:rPr>
          <w:szCs w:val="28"/>
        </w:rPr>
      </w:pPr>
      <w:r>
        <w:rPr>
          <w:szCs w:val="28"/>
        </w:rPr>
        <w:t xml:space="preserve">в) документы, подтверждающие показатели объемов разведения (выращивания) водных биологических ресурсов в </w:t>
      </w:r>
      <w:proofErr w:type="spellStart"/>
      <w:r>
        <w:rPr>
          <w:szCs w:val="28"/>
        </w:rPr>
        <w:t>полувольных</w:t>
      </w:r>
      <w:proofErr w:type="spellEnd"/>
      <w:r>
        <w:rPr>
          <w:szCs w:val="28"/>
        </w:rPr>
        <w:t xml:space="preserve"> условиях или искусственно созданной среде обитания в тоннах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Формы указанных документов утверждаются Министерством сельского хозяйства Российской Федерации в установленном порядке;</w:t>
      </w:r>
    </w:p>
    <w:p w:rsidR="00CB613A" w:rsidRDefault="00CB613A">
      <w:pPr>
        <w:autoSpaceDE w:val="0"/>
        <w:autoSpaceDN w:val="0"/>
        <w:adjustRightInd w:val="0"/>
        <w:ind w:firstLine="540"/>
        <w:rPr>
          <w:szCs w:val="28"/>
        </w:rPr>
      </w:pPr>
      <w:r>
        <w:rPr>
          <w:szCs w:val="28"/>
        </w:rPr>
        <w:t>г) план развития рыбоводного хозяйства на заявленный период действия договора с прилагаемыми к нему расчетами планируемых к реализации объемов водных биологических ресурсов.</w:t>
      </w:r>
    </w:p>
    <w:p w:rsidR="00CB613A" w:rsidRDefault="00CB613A">
      <w:pPr>
        <w:autoSpaceDE w:val="0"/>
        <w:autoSpaceDN w:val="0"/>
        <w:adjustRightInd w:val="0"/>
        <w:ind w:firstLine="540"/>
        <w:rPr>
          <w:szCs w:val="28"/>
        </w:rPr>
      </w:pPr>
      <w:r>
        <w:rPr>
          <w:szCs w:val="28"/>
        </w:rPr>
        <w:t>29. Документы, направленные заявителем в конкурсную комиссию, должны быть пронумерованы, сшиты и заверены печатью заявителя. Организатор конкурса не вправе требовать от заявителя предоставления документов, не предусмотренных пунктами 27 и 28 настоящих Правил.</w:t>
      </w:r>
    </w:p>
    <w:p w:rsidR="00CB613A" w:rsidRDefault="00CB613A">
      <w:pPr>
        <w:autoSpaceDE w:val="0"/>
        <w:autoSpaceDN w:val="0"/>
        <w:adjustRightInd w:val="0"/>
        <w:ind w:firstLine="540"/>
        <w:rPr>
          <w:szCs w:val="28"/>
        </w:rPr>
      </w:pPr>
      <w:r>
        <w:rPr>
          <w:szCs w:val="28"/>
        </w:rPr>
        <w:t>30. Заявитель вправе подать в отношении одного лота только одну заявку.</w:t>
      </w:r>
    </w:p>
    <w:p w:rsidR="00CB613A" w:rsidRDefault="00CB613A">
      <w:pPr>
        <w:autoSpaceDE w:val="0"/>
        <w:autoSpaceDN w:val="0"/>
        <w:adjustRightInd w:val="0"/>
        <w:ind w:firstLine="540"/>
        <w:rPr>
          <w:szCs w:val="28"/>
        </w:rPr>
      </w:pPr>
      <w:r>
        <w:rPr>
          <w:szCs w:val="28"/>
        </w:rPr>
        <w:t>31. Каждая заявка, поступившая в установленный срок, регистрируется лицом, уполномоченным комиссией на регистрацию заявок. По требованию заявителя лицо, уполномоченное комиссией на регистрацию заявок, выдает расписку в получении заявки с указанием даты и времени ее получения.</w:t>
      </w:r>
    </w:p>
    <w:p w:rsidR="00CB613A" w:rsidRDefault="00CB613A">
      <w:pPr>
        <w:autoSpaceDE w:val="0"/>
        <w:autoSpaceDN w:val="0"/>
        <w:adjustRightInd w:val="0"/>
        <w:ind w:firstLine="540"/>
        <w:rPr>
          <w:szCs w:val="28"/>
        </w:rPr>
      </w:pPr>
      <w:r>
        <w:rPr>
          <w:szCs w:val="28"/>
        </w:rPr>
        <w:t>32. Заявитель вправе изменить или отозвать заявку в любое время до окончания срока ее подачи.</w:t>
      </w:r>
    </w:p>
    <w:p w:rsidR="00CB613A" w:rsidRDefault="00CB613A">
      <w:pPr>
        <w:autoSpaceDE w:val="0"/>
        <w:autoSpaceDN w:val="0"/>
        <w:adjustRightInd w:val="0"/>
        <w:ind w:firstLine="540"/>
        <w:rPr>
          <w:szCs w:val="28"/>
        </w:rPr>
      </w:pPr>
      <w:r>
        <w:rPr>
          <w:szCs w:val="28"/>
        </w:rPr>
        <w:t>33. Заявки, полученные после окончания срока их подачи, не рассматриваются и в тот же день возвращаются заявителям.</w:t>
      </w:r>
    </w:p>
    <w:p w:rsidR="00CB613A" w:rsidRDefault="00CB613A">
      <w:pPr>
        <w:autoSpaceDE w:val="0"/>
        <w:autoSpaceDN w:val="0"/>
        <w:adjustRightInd w:val="0"/>
        <w:ind w:firstLine="540"/>
        <w:rPr>
          <w:szCs w:val="28"/>
        </w:rPr>
      </w:pPr>
      <w:r>
        <w:rPr>
          <w:szCs w:val="28"/>
        </w:rPr>
        <w:t>34. В случае если по окончании срока подачи заявок на один лот подана только одна заявка, она рассматривается в порядке, предусмотренном пунктами 36 - 47 настоящих Правил.</w:t>
      </w:r>
    </w:p>
    <w:p w:rsidR="00CB613A" w:rsidRDefault="00CB613A">
      <w:pPr>
        <w:autoSpaceDE w:val="0"/>
        <w:autoSpaceDN w:val="0"/>
        <w:adjustRightInd w:val="0"/>
        <w:ind w:firstLine="540"/>
        <w:rPr>
          <w:szCs w:val="28"/>
        </w:rPr>
      </w:pPr>
      <w:r>
        <w:rPr>
          <w:szCs w:val="28"/>
        </w:rPr>
        <w:t xml:space="preserve">35. В случае если до начала процедуры вскрытия конвертов с заявками на отдельный лот не подана ни одна заявка или принято решение </w:t>
      </w:r>
      <w:proofErr w:type="gramStart"/>
      <w:r>
        <w:rPr>
          <w:szCs w:val="28"/>
        </w:rPr>
        <w:t>об отказе в допуске к участию в конкурсе по отдельному лоту</w:t>
      </w:r>
      <w:proofErr w:type="gramEnd"/>
      <w:r>
        <w:rPr>
          <w:szCs w:val="28"/>
        </w:rPr>
        <w:t xml:space="preserve"> всех заявителей, организатор конкурса проводит в течение 6 месяцев новый конкурс в соответствии с настоящими Правилами.</w:t>
      </w:r>
    </w:p>
    <w:p w:rsidR="00CB613A" w:rsidRDefault="00CB613A">
      <w:pPr>
        <w:autoSpaceDE w:val="0"/>
        <w:autoSpaceDN w:val="0"/>
        <w:adjustRightInd w:val="0"/>
        <w:ind w:firstLine="540"/>
        <w:rPr>
          <w:szCs w:val="28"/>
        </w:rPr>
      </w:pPr>
    </w:p>
    <w:p w:rsidR="00CB613A" w:rsidRDefault="00CB613A">
      <w:pPr>
        <w:autoSpaceDE w:val="0"/>
        <w:autoSpaceDN w:val="0"/>
        <w:adjustRightInd w:val="0"/>
        <w:jc w:val="center"/>
        <w:outlineLvl w:val="1"/>
        <w:rPr>
          <w:szCs w:val="28"/>
        </w:rPr>
      </w:pPr>
      <w:r>
        <w:rPr>
          <w:szCs w:val="28"/>
        </w:rPr>
        <w:t>VI. Порядок рассмотрения заявок</w:t>
      </w:r>
    </w:p>
    <w:p w:rsidR="00CB613A" w:rsidRDefault="00CB613A">
      <w:pPr>
        <w:autoSpaceDE w:val="0"/>
        <w:autoSpaceDN w:val="0"/>
        <w:adjustRightInd w:val="0"/>
        <w:jc w:val="center"/>
        <w:rPr>
          <w:szCs w:val="28"/>
        </w:rPr>
      </w:pPr>
    </w:p>
    <w:p w:rsidR="00CB613A" w:rsidRDefault="00CB613A">
      <w:pPr>
        <w:autoSpaceDE w:val="0"/>
        <w:autoSpaceDN w:val="0"/>
        <w:adjustRightInd w:val="0"/>
        <w:ind w:firstLine="540"/>
        <w:rPr>
          <w:szCs w:val="28"/>
        </w:rPr>
      </w:pPr>
      <w:r>
        <w:rPr>
          <w:szCs w:val="28"/>
        </w:rPr>
        <w:t>36. Заявители (их представители) вправе присутствовать при вскрытии конвертов с заявками.</w:t>
      </w:r>
    </w:p>
    <w:p w:rsidR="00CB613A" w:rsidRDefault="00CB613A">
      <w:pPr>
        <w:autoSpaceDE w:val="0"/>
        <w:autoSpaceDN w:val="0"/>
        <w:adjustRightInd w:val="0"/>
        <w:ind w:firstLine="540"/>
        <w:rPr>
          <w:szCs w:val="28"/>
        </w:rPr>
      </w:pPr>
      <w:r>
        <w:rPr>
          <w:szCs w:val="28"/>
        </w:rPr>
        <w:t>37. Непосредственно перед вскрытием конвертов с заявками, но не раньше времени, указанного в извещении и в конкурсной документации, комиссия обязана объявить лицам, присутствующим при вскрытии таких конвертов, о возможности подать заявку, изменить или отозвать заявку до начала процедуры вскрытия конвертов.</w:t>
      </w:r>
    </w:p>
    <w:p w:rsidR="00CB613A" w:rsidRDefault="00CB613A">
      <w:pPr>
        <w:autoSpaceDE w:val="0"/>
        <w:autoSpaceDN w:val="0"/>
        <w:adjustRightInd w:val="0"/>
        <w:ind w:firstLine="540"/>
        <w:rPr>
          <w:szCs w:val="28"/>
        </w:rPr>
      </w:pPr>
      <w:r>
        <w:rPr>
          <w:szCs w:val="28"/>
        </w:rPr>
        <w:t>38. Комиссия вскрывает все конверты с заявками, поступившими организатору конкурса до начала процедуры их вскрытия.</w:t>
      </w:r>
    </w:p>
    <w:p w:rsidR="00CB613A" w:rsidRDefault="00CB613A">
      <w:pPr>
        <w:autoSpaceDE w:val="0"/>
        <w:autoSpaceDN w:val="0"/>
        <w:adjustRightInd w:val="0"/>
        <w:ind w:firstLine="540"/>
        <w:rPr>
          <w:szCs w:val="28"/>
        </w:rPr>
      </w:pPr>
      <w:r>
        <w:rPr>
          <w:szCs w:val="28"/>
        </w:rPr>
        <w:t xml:space="preserve">39. При вскрытии конвертов объявляются и заносятся в протокол вскрытия конвертов с заявками наименование (для юридического лица) либо фамилия, имя, отчество (для индивидуального предпринимателя) каждого заявителя, </w:t>
      </w:r>
      <w:proofErr w:type="gramStart"/>
      <w:r>
        <w:rPr>
          <w:szCs w:val="28"/>
        </w:rPr>
        <w:t>конверт</w:t>
      </w:r>
      <w:proofErr w:type="gramEnd"/>
      <w:r>
        <w:rPr>
          <w:szCs w:val="28"/>
        </w:rPr>
        <w:t xml:space="preserve"> с заявкой которого вскрывается, информация о наличии документов, предусмотренных конкурсной документацией, предложения о размере платы, указанные в подпункте "б" пункта 27 настоящих Правил, а также сведения, содержащиеся в документах, предусмотренных пунктом 28 настоящих Правил.</w:t>
      </w:r>
    </w:p>
    <w:p w:rsidR="00CB613A" w:rsidRDefault="00CB613A">
      <w:pPr>
        <w:autoSpaceDE w:val="0"/>
        <w:autoSpaceDN w:val="0"/>
        <w:adjustRightInd w:val="0"/>
        <w:ind w:firstLine="540"/>
        <w:rPr>
          <w:szCs w:val="28"/>
        </w:rPr>
      </w:pPr>
      <w:r>
        <w:rPr>
          <w:szCs w:val="28"/>
        </w:rPr>
        <w:t>40. При вскрытии конвертов с заявками комиссия вправе потребовать от заявителя (его представителя) разъяснений сведений, содержащихся в заявке и прилагаемых к ней документах. Указанные разъяснения вносятся в протокол вскрытия конвертов с заявками. При этом изменение заявки не допускается. Комиссия не вправе предъявлять дополнительные требования к заявителям и изменять предусмотренные конкурсной документацией требования к ним.</w:t>
      </w:r>
    </w:p>
    <w:p w:rsidR="00CB613A" w:rsidRDefault="00CB613A">
      <w:pPr>
        <w:autoSpaceDE w:val="0"/>
        <w:autoSpaceDN w:val="0"/>
        <w:adjustRightInd w:val="0"/>
        <w:ind w:firstLine="540"/>
        <w:rPr>
          <w:szCs w:val="28"/>
        </w:rPr>
      </w:pPr>
      <w:r>
        <w:rPr>
          <w:szCs w:val="28"/>
        </w:rPr>
        <w:t>41. Протокол вскрытия конвертов с заявками ведется комиссией и подписывается всеми присутствующими на заседании членами комиссии непосредственно после вскрытия всех конвертов с заявками.</w:t>
      </w:r>
    </w:p>
    <w:p w:rsidR="00CB613A" w:rsidRDefault="00CB613A">
      <w:pPr>
        <w:autoSpaceDE w:val="0"/>
        <w:autoSpaceDN w:val="0"/>
        <w:adjustRightInd w:val="0"/>
        <w:ind w:firstLine="540"/>
        <w:rPr>
          <w:szCs w:val="28"/>
        </w:rPr>
      </w:pPr>
      <w:r>
        <w:rPr>
          <w:szCs w:val="28"/>
        </w:rPr>
        <w:t>Комиссия осуществляет аудиозапись процедуры вскрытия конвертов с заявками. Заявители (их представители), присутствующие при вскрытии конвертов с заявками, вправе осуществлять аудио- и видеозапись процедуры вскрытия.</w:t>
      </w:r>
    </w:p>
    <w:p w:rsidR="00CB613A" w:rsidRDefault="00CB613A">
      <w:pPr>
        <w:autoSpaceDE w:val="0"/>
        <w:autoSpaceDN w:val="0"/>
        <w:adjustRightInd w:val="0"/>
        <w:ind w:firstLine="540"/>
        <w:rPr>
          <w:szCs w:val="28"/>
        </w:rPr>
      </w:pPr>
      <w:r>
        <w:rPr>
          <w:szCs w:val="28"/>
        </w:rPr>
        <w:t>42. Протокол вскрытия конвертов с заявками размещается на официальном сайте организатором конкурса в день его подписания.</w:t>
      </w:r>
    </w:p>
    <w:p w:rsidR="00CB613A" w:rsidRDefault="00CB613A">
      <w:pPr>
        <w:autoSpaceDE w:val="0"/>
        <w:autoSpaceDN w:val="0"/>
        <w:adjustRightInd w:val="0"/>
        <w:ind w:firstLine="540"/>
        <w:rPr>
          <w:szCs w:val="28"/>
        </w:rPr>
      </w:pPr>
      <w:r>
        <w:rPr>
          <w:szCs w:val="28"/>
        </w:rPr>
        <w:t>43. Комиссия оценивает заявки на соответствие требованиям, установленным конкурсной документацией, а также на соответствие заявителей требованиям, предусмотренным пунктом 12 настоящих Правил.</w:t>
      </w:r>
    </w:p>
    <w:p w:rsidR="00CB613A" w:rsidRDefault="00CB613A">
      <w:pPr>
        <w:autoSpaceDE w:val="0"/>
        <w:autoSpaceDN w:val="0"/>
        <w:adjustRightInd w:val="0"/>
        <w:ind w:firstLine="540"/>
        <w:rPr>
          <w:szCs w:val="28"/>
        </w:rPr>
      </w:pPr>
      <w:r>
        <w:rPr>
          <w:szCs w:val="28"/>
        </w:rPr>
        <w:t xml:space="preserve">44. Срок рассмотрения заявок не может превышать 20 рабочих дней </w:t>
      </w:r>
      <w:proofErr w:type="gramStart"/>
      <w:r>
        <w:rPr>
          <w:szCs w:val="28"/>
        </w:rPr>
        <w:t>с даты подписания</w:t>
      </w:r>
      <w:proofErr w:type="gramEnd"/>
      <w:r>
        <w:rPr>
          <w:szCs w:val="28"/>
        </w:rPr>
        <w:t xml:space="preserve"> протокола вскрытия конвертов с заявками.</w:t>
      </w:r>
    </w:p>
    <w:p w:rsidR="00CB613A" w:rsidRDefault="00CB613A">
      <w:pPr>
        <w:autoSpaceDE w:val="0"/>
        <w:autoSpaceDN w:val="0"/>
        <w:adjustRightInd w:val="0"/>
        <w:ind w:firstLine="540"/>
        <w:rPr>
          <w:szCs w:val="28"/>
        </w:rPr>
      </w:pPr>
      <w:r>
        <w:rPr>
          <w:szCs w:val="28"/>
        </w:rPr>
        <w:t xml:space="preserve">45. На основании результатов рассмотрения заявок комиссия принимает решение о допуске или </w:t>
      </w:r>
      <w:proofErr w:type="gramStart"/>
      <w:r>
        <w:rPr>
          <w:szCs w:val="28"/>
        </w:rPr>
        <w:t>об отказе в допуске заявителей к участию в конкурсе по основаниям</w:t>
      </w:r>
      <w:proofErr w:type="gramEnd"/>
      <w:r>
        <w:rPr>
          <w:szCs w:val="28"/>
        </w:rPr>
        <w:t>, предусмотренным пунктом 15 настоящих Правил. Комиссия оформляет протокол рассмотрения заявок, который подписывается присутствующими на заседании членами комиссии в день окончания рассмотрения заявок.</w:t>
      </w:r>
    </w:p>
    <w:p w:rsidR="00CB613A" w:rsidRDefault="00CB613A">
      <w:pPr>
        <w:autoSpaceDE w:val="0"/>
        <w:autoSpaceDN w:val="0"/>
        <w:adjustRightInd w:val="0"/>
        <w:ind w:firstLine="540"/>
        <w:rPr>
          <w:szCs w:val="28"/>
        </w:rPr>
      </w:pPr>
      <w:r>
        <w:rPr>
          <w:szCs w:val="28"/>
        </w:rPr>
        <w:t xml:space="preserve">Заявитель приобретает статус участника конкурса </w:t>
      </w:r>
      <w:proofErr w:type="gramStart"/>
      <w:r>
        <w:rPr>
          <w:szCs w:val="28"/>
        </w:rPr>
        <w:t>с даты оформления</w:t>
      </w:r>
      <w:proofErr w:type="gramEnd"/>
      <w:r>
        <w:rPr>
          <w:szCs w:val="28"/>
        </w:rPr>
        <w:t xml:space="preserve"> комиссией протокола рассмотрения заявок, содержащего сведения о признании заявителя участником конкурса.</w:t>
      </w:r>
    </w:p>
    <w:p w:rsidR="00CB613A" w:rsidRDefault="00CB613A">
      <w:pPr>
        <w:autoSpaceDE w:val="0"/>
        <w:autoSpaceDN w:val="0"/>
        <w:adjustRightInd w:val="0"/>
        <w:ind w:firstLine="540"/>
        <w:rPr>
          <w:szCs w:val="28"/>
        </w:rPr>
      </w:pPr>
      <w:r>
        <w:rPr>
          <w:szCs w:val="28"/>
        </w:rPr>
        <w:t>Протокол рассмотрения заявок размещается на официальном сайте организатором конкурса в день его подписания.</w:t>
      </w:r>
    </w:p>
    <w:p w:rsidR="00CB613A" w:rsidRDefault="00CB613A">
      <w:pPr>
        <w:autoSpaceDE w:val="0"/>
        <w:autoSpaceDN w:val="0"/>
        <w:adjustRightInd w:val="0"/>
        <w:ind w:firstLine="540"/>
        <w:rPr>
          <w:szCs w:val="28"/>
        </w:rPr>
      </w:pPr>
      <w:r>
        <w:rPr>
          <w:szCs w:val="28"/>
        </w:rPr>
        <w:t xml:space="preserve">Заявителям, не допущенным к участию в конкурсе, направляются уведомления о принятых комиссией решениях в течение одного рабочего дня </w:t>
      </w:r>
      <w:proofErr w:type="gramStart"/>
      <w:r>
        <w:rPr>
          <w:szCs w:val="28"/>
        </w:rPr>
        <w:t>с даты подписания</w:t>
      </w:r>
      <w:proofErr w:type="gramEnd"/>
      <w:r>
        <w:rPr>
          <w:szCs w:val="28"/>
        </w:rPr>
        <w:t xml:space="preserve"> протокола рассмотрения заявок.</w:t>
      </w:r>
    </w:p>
    <w:p w:rsidR="00CB613A" w:rsidRDefault="00CB613A">
      <w:pPr>
        <w:autoSpaceDE w:val="0"/>
        <w:autoSpaceDN w:val="0"/>
        <w:adjustRightInd w:val="0"/>
        <w:ind w:firstLine="540"/>
        <w:rPr>
          <w:szCs w:val="28"/>
        </w:rPr>
      </w:pPr>
      <w:r>
        <w:rPr>
          <w:szCs w:val="28"/>
        </w:rPr>
        <w:t xml:space="preserve">46. В случае если только один заявитель допущен к участию в конкурсе, комиссия в течение 10 рабочих дней </w:t>
      </w:r>
      <w:proofErr w:type="gramStart"/>
      <w:r>
        <w:rPr>
          <w:szCs w:val="28"/>
        </w:rPr>
        <w:t>с даты подписания</w:t>
      </w:r>
      <w:proofErr w:type="gramEnd"/>
      <w:r>
        <w:rPr>
          <w:szCs w:val="28"/>
        </w:rPr>
        <w:t xml:space="preserve"> протокола рассмотрения заявок передает этому заявителю проект договора.</w:t>
      </w:r>
    </w:p>
    <w:p w:rsidR="00CB613A" w:rsidRDefault="00CB613A">
      <w:pPr>
        <w:autoSpaceDE w:val="0"/>
        <w:autoSpaceDN w:val="0"/>
        <w:adjustRightInd w:val="0"/>
        <w:ind w:firstLine="540"/>
        <w:rPr>
          <w:szCs w:val="28"/>
        </w:rPr>
      </w:pPr>
      <w:r>
        <w:rPr>
          <w:szCs w:val="28"/>
        </w:rPr>
        <w:t xml:space="preserve">47. В случае если </w:t>
      </w:r>
      <w:proofErr w:type="gramStart"/>
      <w:r>
        <w:rPr>
          <w:szCs w:val="28"/>
        </w:rPr>
        <w:t>на основании результатов рассмотрения заявок принято решение об отказе в допуске к участию в конкурсе</w:t>
      </w:r>
      <w:proofErr w:type="gramEnd"/>
      <w:r>
        <w:rPr>
          <w:szCs w:val="28"/>
        </w:rPr>
        <w:t xml:space="preserve"> по отдельному лоту всех заявителей, организатор конкурса проводит новый конкурс в течение 6 месяцев в соответствии с настоящими Правилами.</w:t>
      </w:r>
    </w:p>
    <w:p w:rsidR="00CB613A" w:rsidRDefault="00CB613A">
      <w:pPr>
        <w:autoSpaceDE w:val="0"/>
        <w:autoSpaceDN w:val="0"/>
        <w:adjustRightInd w:val="0"/>
        <w:ind w:firstLine="540"/>
        <w:rPr>
          <w:szCs w:val="28"/>
        </w:rPr>
      </w:pPr>
    </w:p>
    <w:p w:rsidR="00CB613A" w:rsidRDefault="00CB613A">
      <w:pPr>
        <w:autoSpaceDE w:val="0"/>
        <w:autoSpaceDN w:val="0"/>
        <w:adjustRightInd w:val="0"/>
        <w:jc w:val="center"/>
        <w:outlineLvl w:val="1"/>
        <w:rPr>
          <w:szCs w:val="28"/>
        </w:rPr>
      </w:pPr>
      <w:r>
        <w:rPr>
          <w:szCs w:val="28"/>
        </w:rPr>
        <w:t>VII. Оценка и сопоставление заявок</w:t>
      </w:r>
    </w:p>
    <w:p w:rsidR="00CB613A" w:rsidRDefault="00CB613A">
      <w:pPr>
        <w:autoSpaceDE w:val="0"/>
        <w:autoSpaceDN w:val="0"/>
        <w:adjustRightInd w:val="0"/>
        <w:ind w:firstLine="540"/>
        <w:rPr>
          <w:szCs w:val="28"/>
        </w:rPr>
      </w:pPr>
    </w:p>
    <w:p w:rsidR="00CB613A" w:rsidRDefault="00CB613A">
      <w:pPr>
        <w:autoSpaceDE w:val="0"/>
        <w:autoSpaceDN w:val="0"/>
        <w:adjustRightInd w:val="0"/>
        <w:ind w:firstLine="540"/>
        <w:rPr>
          <w:szCs w:val="28"/>
        </w:rPr>
      </w:pPr>
      <w:r>
        <w:rPr>
          <w:szCs w:val="28"/>
        </w:rPr>
        <w:t xml:space="preserve">48. Комиссия осуществляет оценку и сопоставление заявок и прилагаемых к ним документов. Срок оценки и сопоставления заявок не может превышать 10 рабочих дней </w:t>
      </w:r>
      <w:proofErr w:type="gramStart"/>
      <w:r>
        <w:rPr>
          <w:szCs w:val="28"/>
        </w:rPr>
        <w:t>с даты подписания</w:t>
      </w:r>
      <w:proofErr w:type="gramEnd"/>
      <w:r>
        <w:rPr>
          <w:szCs w:val="28"/>
        </w:rPr>
        <w:t xml:space="preserve"> протокола рассмотрения заявок.</w:t>
      </w:r>
    </w:p>
    <w:p w:rsidR="00CB613A" w:rsidRDefault="00CB613A">
      <w:pPr>
        <w:autoSpaceDE w:val="0"/>
        <w:autoSpaceDN w:val="0"/>
        <w:adjustRightInd w:val="0"/>
        <w:ind w:firstLine="540"/>
        <w:rPr>
          <w:szCs w:val="28"/>
        </w:rPr>
      </w:pPr>
      <w:r>
        <w:rPr>
          <w:szCs w:val="28"/>
        </w:rPr>
        <w:t>49. Оценка и сопоставление заявок осуществляются комиссией в целях выявления лучших условий заключения договора.</w:t>
      </w:r>
    </w:p>
    <w:p w:rsidR="00CB613A" w:rsidRDefault="00CB613A">
      <w:pPr>
        <w:autoSpaceDE w:val="0"/>
        <w:autoSpaceDN w:val="0"/>
        <w:adjustRightInd w:val="0"/>
        <w:ind w:firstLine="540"/>
        <w:rPr>
          <w:szCs w:val="28"/>
        </w:rPr>
      </w:pPr>
      <w:r>
        <w:rPr>
          <w:szCs w:val="28"/>
        </w:rPr>
        <w:t>50. Для определения лучших условий заключения договора комиссия должна оценивать и сопоставлять заявки в соответствии со следующими критериями оценки:</w:t>
      </w:r>
    </w:p>
    <w:p w:rsidR="00CB613A" w:rsidRDefault="00CB613A">
      <w:pPr>
        <w:autoSpaceDE w:val="0"/>
        <w:autoSpaceDN w:val="0"/>
        <w:adjustRightInd w:val="0"/>
        <w:ind w:firstLine="540"/>
        <w:rPr>
          <w:szCs w:val="28"/>
        </w:rPr>
      </w:pPr>
      <w:r>
        <w:rPr>
          <w:szCs w:val="28"/>
        </w:rPr>
        <w:t xml:space="preserve">а) объемы разведения (выращивания) водных биологических ресурсов в </w:t>
      </w:r>
      <w:proofErr w:type="spellStart"/>
      <w:r>
        <w:rPr>
          <w:szCs w:val="28"/>
        </w:rPr>
        <w:t>полувольных</w:t>
      </w:r>
      <w:proofErr w:type="spellEnd"/>
      <w:r>
        <w:rPr>
          <w:szCs w:val="28"/>
        </w:rPr>
        <w:t xml:space="preserve"> условиях или искусственно созданной среде обитания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(в тоннах). Удельный вес этого критерия составляет 30 - 40 процентов;</w:t>
      </w:r>
    </w:p>
    <w:p w:rsidR="00CB613A" w:rsidRDefault="00CB613A">
      <w:pPr>
        <w:autoSpaceDE w:val="0"/>
        <w:autoSpaceDN w:val="0"/>
        <w:adjustRightInd w:val="0"/>
        <w:ind w:firstLine="540"/>
        <w:rPr>
          <w:szCs w:val="28"/>
        </w:rPr>
      </w:pPr>
      <w:r>
        <w:rPr>
          <w:szCs w:val="28"/>
        </w:rPr>
        <w:t xml:space="preserve">б) планируемый объем разведения (выращивания) водных биологических ресурсов в </w:t>
      </w:r>
      <w:proofErr w:type="spellStart"/>
      <w:r>
        <w:rPr>
          <w:szCs w:val="28"/>
        </w:rPr>
        <w:t>полувольных</w:t>
      </w:r>
      <w:proofErr w:type="spellEnd"/>
      <w:r>
        <w:rPr>
          <w:szCs w:val="28"/>
        </w:rPr>
        <w:t xml:space="preserve"> условиях или искусственно созданной среде обитания на весь период действия договора с разбивкой по годам (в тоннах). Удельный вес этого критерия составляет 30 - 40 процентов;</w:t>
      </w:r>
    </w:p>
    <w:p w:rsidR="00CB613A" w:rsidRDefault="00CB613A">
      <w:pPr>
        <w:autoSpaceDE w:val="0"/>
        <w:autoSpaceDN w:val="0"/>
        <w:adjustRightInd w:val="0"/>
        <w:ind w:firstLine="540"/>
        <w:rPr>
          <w:szCs w:val="28"/>
        </w:rPr>
      </w:pPr>
      <w:r>
        <w:rPr>
          <w:szCs w:val="28"/>
        </w:rPr>
        <w:t>в) предлагаемый участником конкурса размер платы за предоставление рыбопромыслового участка, перечисляемой в бюджет соответствующего субъекта Российской Федерации (в рублях). Удельный вес этого критерия составляет 20 - 30 процентов.</w:t>
      </w:r>
    </w:p>
    <w:p w:rsidR="00CB613A" w:rsidRDefault="00CB613A">
      <w:pPr>
        <w:autoSpaceDE w:val="0"/>
        <w:autoSpaceDN w:val="0"/>
        <w:adjustRightInd w:val="0"/>
        <w:ind w:firstLine="540"/>
        <w:rPr>
          <w:szCs w:val="28"/>
        </w:rPr>
      </w:pPr>
      <w:r>
        <w:rPr>
          <w:szCs w:val="28"/>
        </w:rPr>
        <w:t>51. В целях определения лучших условий заключения договора не допускается использование критериев оценки, не предусмотренных пунктом 50 настоящих Правил.</w:t>
      </w:r>
    </w:p>
    <w:p w:rsidR="00CB613A" w:rsidRDefault="00CB613A">
      <w:pPr>
        <w:autoSpaceDE w:val="0"/>
        <w:autoSpaceDN w:val="0"/>
        <w:adjustRightInd w:val="0"/>
        <w:ind w:firstLine="540"/>
        <w:rPr>
          <w:szCs w:val="28"/>
        </w:rPr>
      </w:pPr>
      <w:r>
        <w:rPr>
          <w:szCs w:val="28"/>
        </w:rPr>
        <w:t xml:space="preserve">52. В течение всего срока оценки и сопоставления заявок любой из участников конкурса может направить </w:t>
      </w:r>
      <w:proofErr w:type="gramStart"/>
      <w:r>
        <w:rPr>
          <w:szCs w:val="28"/>
        </w:rPr>
        <w:t>в комиссию уведомление об отказе от участия в конкурсе по отдельному лоту</w:t>
      </w:r>
      <w:proofErr w:type="gramEnd"/>
      <w:r>
        <w:rPr>
          <w:szCs w:val="28"/>
        </w:rPr>
        <w:t xml:space="preserve"> без объяснения причин.</w:t>
      </w:r>
    </w:p>
    <w:p w:rsidR="00CB613A" w:rsidRDefault="00CB613A">
      <w:pPr>
        <w:autoSpaceDE w:val="0"/>
        <w:autoSpaceDN w:val="0"/>
        <w:adjustRightInd w:val="0"/>
        <w:ind w:firstLine="540"/>
        <w:rPr>
          <w:szCs w:val="28"/>
        </w:rPr>
      </w:pPr>
      <w:r>
        <w:rPr>
          <w:szCs w:val="28"/>
        </w:rPr>
        <w:t>53. Оценка и сопоставление заявок осуществляются комиссией в следующем порядке:</w:t>
      </w:r>
    </w:p>
    <w:p w:rsidR="00CB613A" w:rsidRDefault="00CB613A">
      <w:pPr>
        <w:autoSpaceDE w:val="0"/>
        <w:autoSpaceDN w:val="0"/>
        <w:adjustRightInd w:val="0"/>
        <w:ind w:firstLine="540"/>
        <w:rPr>
          <w:szCs w:val="28"/>
        </w:rPr>
      </w:pPr>
      <w:proofErr w:type="gramStart"/>
      <w:r>
        <w:rPr>
          <w:szCs w:val="28"/>
        </w:rPr>
        <w:t>а) величина, рассчитываемая по каждому из критериев оценки, содержащихся в заявке и прилагаемых к ней документах, определяется путем умножения значения такого критерия оценки на отношение значения критерия оценки, содержащегося в заявке и прилагаемых к ней документах, к наибольшему из значений этого критерия, содержащихся во всех заявках и прилагаемых к ним документах;</w:t>
      </w:r>
      <w:proofErr w:type="gramEnd"/>
    </w:p>
    <w:p w:rsidR="00CB613A" w:rsidRDefault="00CB613A">
      <w:pPr>
        <w:autoSpaceDE w:val="0"/>
        <w:autoSpaceDN w:val="0"/>
        <w:adjustRightInd w:val="0"/>
        <w:ind w:firstLine="540"/>
        <w:rPr>
          <w:szCs w:val="28"/>
        </w:rPr>
      </w:pPr>
      <w:r>
        <w:rPr>
          <w:szCs w:val="28"/>
        </w:rPr>
        <w:t>б) для каждой заявки величины, рассчитанные по всем критериям оценки, суммируются;</w:t>
      </w:r>
    </w:p>
    <w:p w:rsidR="00CB613A" w:rsidRDefault="00CB613A">
      <w:pPr>
        <w:autoSpaceDE w:val="0"/>
        <w:autoSpaceDN w:val="0"/>
        <w:adjustRightInd w:val="0"/>
        <w:ind w:firstLine="540"/>
        <w:rPr>
          <w:szCs w:val="28"/>
        </w:rPr>
      </w:pPr>
      <w:r>
        <w:rPr>
          <w:szCs w:val="28"/>
        </w:rPr>
        <w:t>в) наилучшие условия заключения договора содержатся в заявке, которая в результате оценки набрала максимальное значение суммарной величины, рассчитанной в соответствии с подпунктом "б" настоящего пункта.</w:t>
      </w:r>
    </w:p>
    <w:p w:rsidR="00CB613A" w:rsidRDefault="00CB613A">
      <w:pPr>
        <w:autoSpaceDE w:val="0"/>
        <w:autoSpaceDN w:val="0"/>
        <w:adjustRightInd w:val="0"/>
        <w:ind w:firstLine="540"/>
        <w:rPr>
          <w:szCs w:val="28"/>
        </w:rPr>
      </w:pPr>
      <w:r>
        <w:rPr>
          <w:szCs w:val="28"/>
        </w:rPr>
        <w:t>54. На основании результатов оценки и сопоставления заявок комиссия присваивает каждой заявке (относительно других по мере уменьшения суммы критериев оценки) порядковый номер. Заявке, в которой содержатся лучшие условия, присваивается первый номер.</w:t>
      </w:r>
    </w:p>
    <w:p w:rsidR="00CB613A" w:rsidRDefault="00CB613A">
      <w:pPr>
        <w:autoSpaceDE w:val="0"/>
        <w:autoSpaceDN w:val="0"/>
        <w:adjustRightInd w:val="0"/>
        <w:ind w:firstLine="540"/>
        <w:rPr>
          <w:szCs w:val="28"/>
        </w:rPr>
      </w:pPr>
      <w:r>
        <w:rPr>
          <w:szCs w:val="28"/>
        </w:rPr>
        <w:t xml:space="preserve">55. Победителем конкурса признается участник конкурса, который предложил лучшие условия заключения договора и заявке которого присвоен первый номер. В случае если на </w:t>
      </w:r>
      <w:proofErr w:type="gramStart"/>
      <w:r>
        <w:rPr>
          <w:szCs w:val="28"/>
        </w:rPr>
        <w:t>выставленный</w:t>
      </w:r>
      <w:proofErr w:type="gramEnd"/>
      <w:r>
        <w:rPr>
          <w:szCs w:val="28"/>
        </w:rPr>
        <w:t xml:space="preserve"> на конкурс рыбопромысловый участок не подано ни одной заявки, конкурс считается несостоявшимся. В этом случае не позднее 6 месяцев </w:t>
      </w:r>
      <w:proofErr w:type="gramStart"/>
      <w:r>
        <w:rPr>
          <w:szCs w:val="28"/>
        </w:rPr>
        <w:t>с даты окончания</w:t>
      </w:r>
      <w:proofErr w:type="gramEnd"/>
      <w:r>
        <w:rPr>
          <w:szCs w:val="28"/>
        </w:rPr>
        <w:t xml:space="preserve"> проведения конкурса проводится новый конкурс в отношении этого рыбопромыслового участка.</w:t>
      </w:r>
    </w:p>
    <w:p w:rsidR="00CB613A" w:rsidRDefault="00CB613A">
      <w:pPr>
        <w:autoSpaceDE w:val="0"/>
        <w:autoSpaceDN w:val="0"/>
        <w:adjustRightInd w:val="0"/>
        <w:ind w:firstLine="540"/>
        <w:rPr>
          <w:szCs w:val="28"/>
        </w:rPr>
      </w:pPr>
      <w:r>
        <w:rPr>
          <w:szCs w:val="28"/>
        </w:rPr>
        <w:t>56. Комиссия ведет протокол оценки и сопоставления заявок, в котором указываются:</w:t>
      </w:r>
    </w:p>
    <w:p w:rsidR="00CB613A" w:rsidRDefault="00CB613A">
      <w:pPr>
        <w:autoSpaceDE w:val="0"/>
        <w:autoSpaceDN w:val="0"/>
        <w:adjustRightInd w:val="0"/>
        <w:ind w:firstLine="540"/>
        <w:rPr>
          <w:szCs w:val="28"/>
        </w:rPr>
      </w:pPr>
      <w:r>
        <w:rPr>
          <w:szCs w:val="28"/>
        </w:rPr>
        <w:t>а) наименование, местоположение и границы рыбопромыслового участка;</w:t>
      </w:r>
    </w:p>
    <w:p w:rsidR="00CB613A" w:rsidRDefault="00CB613A">
      <w:pPr>
        <w:autoSpaceDE w:val="0"/>
        <w:autoSpaceDN w:val="0"/>
        <w:adjustRightInd w:val="0"/>
        <w:ind w:firstLine="540"/>
        <w:rPr>
          <w:szCs w:val="28"/>
        </w:rPr>
      </w:pPr>
      <w:r>
        <w:rPr>
          <w:szCs w:val="28"/>
        </w:rPr>
        <w:t>б) место, дата, время проведения оценки и сопоставления заявок;</w:t>
      </w:r>
    </w:p>
    <w:p w:rsidR="00CB613A" w:rsidRDefault="00CB613A">
      <w:pPr>
        <w:autoSpaceDE w:val="0"/>
        <w:autoSpaceDN w:val="0"/>
        <w:adjustRightInd w:val="0"/>
        <w:ind w:firstLine="540"/>
        <w:rPr>
          <w:szCs w:val="28"/>
        </w:rPr>
      </w:pPr>
      <w:r>
        <w:rPr>
          <w:szCs w:val="28"/>
        </w:rPr>
        <w:t>в) список членов комиссии - участников заседания;</w:t>
      </w:r>
    </w:p>
    <w:p w:rsidR="00CB613A" w:rsidRDefault="00CB613A">
      <w:pPr>
        <w:autoSpaceDE w:val="0"/>
        <w:autoSpaceDN w:val="0"/>
        <w:adjustRightInd w:val="0"/>
        <w:ind w:firstLine="540"/>
        <w:rPr>
          <w:szCs w:val="28"/>
        </w:rPr>
      </w:pPr>
      <w:r>
        <w:rPr>
          <w:szCs w:val="28"/>
        </w:rPr>
        <w:t>г) наименования (для юридических лиц) либо фамилии, имена, отчества (для индивидуальных предпринимателей) участников конкурса, заявки которых были рассмотрены, сведения об условиях, предложенных в заявках;</w:t>
      </w:r>
    </w:p>
    <w:p w:rsidR="00CB613A" w:rsidRDefault="00CB613A">
      <w:pPr>
        <w:autoSpaceDE w:val="0"/>
        <w:autoSpaceDN w:val="0"/>
        <w:adjustRightInd w:val="0"/>
        <w:ind w:firstLine="540"/>
        <w:rPr>
          <w:szCs w:val="28"/>
        </w:rPr>
      </w:pPr>
      <w:proofErr w:type="spellStart"/>
      <w:r>
        <w:rPr>
          <w:szCs w:val="28"/>
        </w:rPr>
        <w:t>д</w:t>
      </w:r>
      <w:proofErr w:type="spellEnd"/>
      <w:r>
        <w:rPr>
          <w:szCs w:val="28"/>
        </w:rPr>
        <w:t>) перечень критериев оценки с указанием их значений по каждому из рассматриваемых лотов;</w:t>
      </w:r>
    </w:p>
    <w:p w:rsidR="00CB613A" w:rsidRDefault="00CB613A">
      <w:pPr>
        <w:autoSpaceDE w:val="0"/>
        <w:autoSpaceDN w:val="0"/>
        <w:adjustRightInd w:val="0"/>
        <w:ind w:firstLine="540"/>
        <w:rPr>
          <w:szCs w:val="28"/>
        </w:rPr>
      </w:pPr>
      <w:r>
        <w:rPr>
          <w:szCs w:val="28"/>
        </w:rPr>
        <w:t>е) победитель конкурса с указанием его реквизитов;</w:t>
      </w:r>
    </w:p>
    <w:p w:rsidR="00CB613A" w:rsidRDefault="00CB613A">
      <w:pPr>
        <w:autoSpaceDE w:val="0"/>
        <w:autoSpaceDN w:val="0"/>
        <w:adjustRightInd w:val="0"/>
        <w:ind w:firstLine="540"/>
        <w:rPr>
          <w:szCs w:val="28"/>
        </w:rPr>
      </w:pPr>
      <w:r>
        <w:rPr>
          <w:szCs w:val="28"/>
        </w:rPr>
        <w:t>ж) запись о присвоении заявкам порядковых номеров.</w:t>
      </w:r>
    </w:p>
    <w:p w:rsidR="00CB613A" w:rsidRDefault="00CB613A">
      <w:pPr>
        <w:autoSpaceDE w:val="0"/>
        <w:autoSpaceDN w:val="0"/>
        <w:adjustRightInd w:val="0"/>
        <w:ind w:firstLine="540"/>
        <w:rPr>
          <w:szCs w:val="28"/>
        </w:rPr>
      </w:pPr>
      <w:r>
        <w:rPr>
          <w:szCs w:val="28"/>
        </w:rPr>
        <w:t xml:space="preserve">57. Протокол оценки и сопоставления заявок подписывается всеми членами комиссии, присутствующими на ее заседании, в день оценки и сопоставления заявок. Указанный протокол составляется в 3 экземплярах, один экземпляр хранится у председателя комиссии, 2 экземпляра передаются организатору конкурса. Организатор конкурса в течение одного рабочего дня </w:t>
      </w:r>
      <w:proofErr w:type="gramStart"/>
      <w:r>
        <w:rPr>
          <w:szCs w:val="28"/>
        </w:rPr>
        <w:t>с даты подписания</w:t>
      </w:r>
      <w:proofErr w:type="gramEnd"/>
      <w:r>
        <w:rPr>
          <w:szCs w:val="28"/>
        </w:rPr>
        <w:t xml:space="preserve"> протокола передает победителю конкурса один экземпляр протокола и проект договора.</w:t>
      </w:r>
    </w:p>
    <w:p w:rsidR="00CB613A" w:rsidRDefault="00CB613A">
      <w:pPr>
        <w:autoSpaceDE w:val="0"/>
        <w:autoSpaceDN w:val="0"/>
        <w:adjustRightInd w:val="0"/>
        <w:ind w:firstLine="540"/>
        <w:rPr>
          <w:szCs w:val="28"/>
        </w:rPr>
      </w:pPr>
      <w:r>
        <w:rPr>
          <w:szCs w:val="28"/>
        </w:rPr>
        <w:t xml:space="preserve">58. Протокол оценки и сопоставления заявок размещается на официальном сайте организатором конкурса в течение 5 рабочих дней </w:t>
      </w:r>
      <w:proofErr w:type="gramStart"/>
      <w:r>
        <w:rPr>
          <w:szCs w:val="28"/>
        </w:rPr>
        <w:t>с даты подписания</w:t>
      </w:r>
      <w:proofErr w:type="gramEnd"/>
      <w:r>
        <w:rPr>
          <w:szCs w:val="28"/>
        </w:rPr>
        <w:t xml:space="preserve"> указанного протокола и должен быть доступен для ознакомления в течение 30 дней без взимания платы.</w:t>
      </w:r>
    </w:p>
    <w:p w:rsidR="00CB613A" w:rsidRDefault="00CB613A">
      <w:pPr>
        <w:autoSpaceDE w:val="0"/>
        <w:autoSpaceDN w:val="0"/>
        <w:adjustRightInd w:val="0"/>
        <w:ind w:firstLine="540"/>
        <w:rPr>
          <w:szCs w:val="28"/>
        </w:rPr>
      </w:pPr>
      <w:r>
        <w:rPr>
          <w:szCs w:val="28"/>
        </w:rPr>
        <w:t xml:space="preserve">59. Участник конкурса может ознакомиться с подписанным всеми членами комиссии протоколом оценки и сопоставления заявок и направить организатору конкурса в письменной форме запрос о разъяснении результатов конкурса. Организатор конкурса в течение 10 рабочих дней </w:t>
      </w:r>
      <w:proofErr w:type="gramStart"/>
      <w:r>
        <w:rPr>
          <w:szCs w:val="28"/>
        </w:rPr>
        <w:t>с даты поступления</w:t>
      </w:r>
      <w:proofErr w:type="gramEnd"/>
      <w:r>
        <w:rPr>
          <w:szCs w:val="28"/>
        </w:rPr>
        <w:t xml:space="preserve"> такого запроса обязан представить участнику конкурса соответствующие разъяснения в письменной форме и разместить их на официальном сайте.</w:t>
      </w:r>
    </w:p>
    <w:p w:rsidR="00CB613A" w:rsidRDefault="00CB613A">
      <w:pPr>
        <w:autoSpaceDE w:val="0"/>
        <w:autoSpaceDN w:val="0"/>
        <w:adjustRightInd w:val="0"/>
        <w:ind w:firstLine="540"/>
        <w:rPr>
          <w:szCs w:val="28"/>
        </w:rPr>
      </w:pPr>
      <w:r>
        <w:rPr>
          <w:szCs w:val="28"/>
        </w:rPr>
        <w:t>60. Участник конкурса вправе обжаловать результаты конкурса в порядке, предусмотренном законодательством Российской Федерации.</w:t>
      </w:r>
    </w:p>
    <w:p w:rsidR="00CB613A" w:rsidRDefault="00CB613A">
      <w:pPr>
        <w:autoSpaceDE w:val="0"/>
        <w:autoSpaceDN w:val="0"/>
        <w:adjustRightInd w:val="0"/>
        <w:ind w:firstLine="540"/>
        <w:rPr>
          <w:szCs w:val="28"/>
        </w:rPr>
      </w:pPr>
      <w:r>
        <w:rPr>
          <w:szCs w:val="28"/>
        </w:rPr>
        <w:t>61. Протоколы, предусмотренные настоящими Правилами, заявки,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хранятся организатором конкурса в течение срока действия договора, но не менее 3 лет.</w:t>
      </w:r>
    </w:p>
    <w:p w:rsidR="00CB613A" w:rsidRDefault="00CB613A">
      <w:pPr>
        <w:autoSpaceDE w:val="0"/>
        <w:autoSpaceDN w:val="0"/>
        <w:adjustRightInd w:val="0"/>
        <w:ind w:firstLine="540"/>
        <w:rPr>
          <w:szCs w:val="28"/>
        </w:rPr>
      </w:pPr>
    </w:p>
    <w:p w:rsidR="00CB613A" w:rsidRDefault="00CB613A">
      <w:pPr>
        <w:autoSpaceDE w:val="0"/>
        <w:autoSpaceDN w:val="0"/>
        <w:adjustRightInd w:val="0"/>
        <w:ind w:firstLine="540"/>
        <w:rPr>
          <w:szCs w:val="28"/>
        </w:rPr>
      </w:pPr>
    </w:p>
    <w:p w:rsidR="00CB613A" w:rsidRDefault="00CB613A">
      <w:pPr>
        <w:autoSpaceDE w:val="0"/>
        <w:autoSpaceDN w:val="0"/>
        <w:adjustRightInd w:val="0"/>
        <w:ind w:firstLine="540"/>
        <w:rPr>
          <w:szCs w:val="28"/>
        </w:rPr>
      </w:pPr>
    </w:p>
    <w:p w:rsidR="00CB613A" w:rsidRDefault="00CB613A">
      <w:pPr>
        <w:autoSpaceDE w:val="0"/>
        <w:autoSpaceDN w:val="0"/>
        <w:adjustRightInd w:val="0"/>
        <w:ind w:firstLine="540"/>
        <w:rPr>
          <w:szCs w:val="28"/>
        </w:rPr>
      </w:pPr>
    </w:p>
    <w:p w:rsidR="00CB613A" w:rsidRDefault="00CB613A">
      <w:pPr>
        <w:autoSpaceDE w:val="0"/>
        <w:autoSpaceDN w:val="0"/>
        <w:adjustRightInd w:val="0"/>
        <w:ind w:firstLine="540"/>
        <w:rPr>
          <w:szCs w:val="28"/>
        </w:rPr>
      </w:pPr>
    </w:p>
    <w:p w:rsidR="00CB613A" w:rsidRDefault="00CB613A">
      <w:pPr>
        <w:autoSpaceDE w:val="0"/>
        <w:autoSpaceDN w:val="0"/>
        <w:adjustRightInd w:val="0"/>
        <w:jc w:val="right"/>
        <w:outlineLvl w:val="0"/>
        <w:rPr>
          <w:szCs w:val="28"/>
        </w:rPr>
      </w:pPr>
      <w:r>
        <w:rPr>
          <w:szCs w:val="28"/>
        </w:rPr>
        <w:t>Утверждены</w:t>
      </w:r>
    </w:p>
    <w:p w:rsidR="00CB613A" w:rsidRDefault="00CB613A">
      <w:pPr>
        <w:autoSpaceDE w:val="0"/>
        <w:autoSpaceDN w:val="0"/>
        <w:adjustRightInd w:val="0"/>
        <w:jc w:val="right"/>
        <w:rPr>
          <w:szCs w:val="28"/>
        </w:rPr>
      </w:pPr>
      <w:r>
        <w:rPr>
          <w:szCs w:val="28"/>
        </w:rPr>
        <w:t>Постановлением Правительства</w:t>
      </w:r>
    </w:p>
    <w:p w:rsidR="00CB613A" w:rsidRDefault="00CB613A">
      <w:pPr>
        <w:autoSpaceDE w:val="0"/>
        <w:autoSpaceDN w:val="0"/>
        <w:adjustRightInd w:val="0"/>
        <w:jc w:val="right"/>
        <w:rPr>
          <w:szCs w:val="28"/>
        </w:rPr>
      </w:pPr>
      <w:r>
        <w:rPr>
          <w:szCs w:val="28"/>
        </w:rPr>
        <w:t>Российской Федерации</w:t>
      </w:r>
    </w:p>
    <w:p w:rsidR="00CB613A" w:rsidRDefault="00CB613A">
      <w:pPr>
        <w:autoSpaceDE w:val="0"/>
        <w:autoSpaceDN w:val="0"/>
        <w:adjustRightInd w:val="0"/>
        <w:jc w:val="right"/>
        <w:rPr>
          <w:szCs w:val="28"/>
        </w:rPr>
      </w:pPr>
      <w:r>
        <w:rPr>
          <w:szCs w:val="28"/>
        </w:rPr>
        <w:t>от 14 февраля 2009 г. N 136</w:t>
      </w:r>
    </w:p>
    <w:p w:rsidR="00CB613A" w:rsidRDefault="00CB613A">
      <w:pPr>
        <w:autoSpaceDE w:val="0"/>
        <w:autoSpaceDN w:val="0"/>
        <w:adjustRightInd w:val="0"/>
        <w:ind w:firstLine="540"/>
        <w:rPr>
          <w:szCs w:val="28"/>
        </w:rPr>
      </w:pPr>
    </w:p>
    <w:p w:rsidR="00CB613A" w:rsidRDefault="00CB613A">
      <w:pPr>
        <w:pStyle w:val="ConsPlusTitle"/>
        <w:widowControl/>
        <w:jc w:val="center"/>
      </w:pPr>
      <w:r>
        <w:t>ПРАВИЛА</w:t>
      </w:r>
    </w:p>
    <w:p w:rsidR="00CB613A" w:rsidRDefault="00CB613A">
      <w:pPr>
        <w:pStyle w:val="ConsPlusTitle"/>
        <w:widowControl/>
        <w:jc w:val="center"/>
      </w:pPr>
      <w:r>
        <w:t>ПОДГОТОВКИ И ЗАКЛЮЧЕНИЯ ДОГОВОРА О ПРЕДОСТАВЛЕНИИ</w:t>
      </w:r>
    </w:p>
    <w:p w:rsidR="00CB613A" w:rsidRDefault="00CB613A">
      <w:pPr>
        <w:pStyle w:val="ConsPlusTitle"/>
        <w:widowControl/>
        <w:jc w:val="center"/>
      </w:pPr>
      <w:r>
        <w:t>РЫБОПРОМЫСЛОВОГО УЧАСТКА ДЛЯ ОСУЩЕСТВЛЕНИЯ</w:t>
      </w:r>
    </w:p>
    <w:p w:rsidR="00CB613A" w:rsidRDefault="00CB613A">
      <w:pPr>
        <w:pStyle w:val="ConsPlusTitle"/>
        <w:widowControl/>
        <w:jc w:val="center"/>
      </w:pPr>
      <w:r>
        <w:t>ТОВАРНОГО РЫБОВОДСТВА</w:t>
      </w:r>
    </w:p>
    <w:p w:rsidR="00CB613A" w:rsidRDefault="00CB613A">
      <w:pPr>
        <w:autoSpaceDE w:val="0"/>
        <w:autoSpaceDN w:val="0"/>
        <w:adjustRightInd w:val="0"/>
        <w:jc w:val="center"/>
        <w:rPr>
          <w:szCs w:val="28"/>
        </w:rPr>
      </w:pPr>
    </w:p>
    <w:p w:rsidR="00CB613A" w:rsidRDefault="00CB613A">
      <w:pPr>
        <w:autoSpaceDE w:val="0"/>
        <w:autoSpaceDN w:val="0"/>
        <w:adjustRightInd w:val="0"/>
        <w:ind w:firstLine="540"/>
        <w:rPr>
          <w:szCs w:val="28"/>
        </w:rPr>
      </w:pPr>
      <w:r>
        <w:rPr>
          <w:szCs w:val="28"/>
        </w:rPr>
        <w:t xml:space="preserve">1. Настоящие Правила устанавливают порядок подготовки и заключения договора о предоставлении рыбопромыслового участка для осуществления товарного рыбоводства (далее - договор), </w:t>
      </w:r>
      <w:proofErr w:type="gramStart"/>
      <w:r>
        <w:rPr>
          <w:szCs w:val="28"/>
        </w:rPr>
        <w:t>право</w:t>
      </w:r>
      <w:proofErr w:type="gramEnd"/>
      <w:r>
        <w:rPr>
          <w:szCs w:val="28"/>
        </w:rPr>
        <w:t xml:space="preserve"> на заключение которого приобретается по результатам конкурса на право заключения договора (далее - конкурс).</w:t>
      </w:r>
    </w:p>
    <w:p w:rsidR="00CB613A" w:rsidRDefault="00CB613A">
      <w:pPr>
        <w:autoSpaceDE w:val="0"/>
        <w:autoSpaceDN w:val="0"/>
        <w:adjustRightInd w:val="0"/>
        <w:ind w:firstLine="540"/>
        <w:rPr>
          <w:szCs w:val="28"/>
        </w:rPr>
      </w:pPr>
      <w:r>
        <w:rPr>
          <w:szCs w:val="28"/>
        </w:rPr>
        <w:t xml:space="preserve">2. </w:t>
      </w:r>
      <w:proofErr w:type="gramStart"/>
      <w:r>
        <w:rPr>
          <w:szCs w:val="28"/>
        </w:rPr>
        <w:t>Предметом договора является право на добычу (вылов) водных биологических ресурсов на рыбопромысловых участках, предусмотренных перечнем рыбопромысловых участков, включающих в себя акватории внутренних вод Российской Федерации, в том числе внутренних морских вод Российской Федерации, и территориального моря Российской Федерации, утвержденным органом исполнительной власти соответствующего субъекта Российской Федерации по согласованию с Федеральным агентством по рыболовству, для осуществления товарного рыбоводства (далее - рыбопромысловые участки</w:t>
      </w:r>
      <w:proofErr w:type="gramEnd"/>
      <w:r>
        <w:rPr>
          <w:szCs w:val="28"/>
        </w:rPr>
        <w:t>).</w:t>
      </w:r>
    </w:p>
    <w:p w:rsidR="00CB613A" w:rsidRDefault="00CB613A">
      <w:pPr>
        <w:autoSpaceDE w:val="0"/>
        <w:autoSpaceDN w:val="0"/>
        <w:adjustRightInd w:val="0"/>
        <w:ind w:firstLine="540"/>
        <w:rPr>
          <w:szCs w:val="28"/>
        </w:rPr>
      </w:pPr>
      <w:r>
        <w:rPr>
          <w:szCs w:val="28"/>
        </w:rPr>
        <w:t>3. Подготовку и заключение договора осуществляет Федеральное агентство по рыболовству или орган государственной власти субъекта Российской Федерации в соответствии с их полномочиями (далее - организатор конкурса). Организатор конкурса заключает договор в соответствии с формой примерного договора, утвержденной Постановлением Правительства Российской Федерации от 14 февраля 2009 г. N 136.</w:t>
      </w:r>
    </w:p>
    <w:p w:rsidR="00CB613A" w:rsidRDefault="00CB613A">
      <w:pPr>
        <w:autoSpaceDE w:val="0"/>
        <w:autoSpaceDN w:val="0"/>
        <w:adjustRightInd w:val="0"/>
        <w:ind w:firstLine="540"/>
        <w:rPr>
          <w:szCs w:val="28"/>
        </w:rPr>
      </w:pPr>
      <w:r>
        <w:rPr>
          <w:szCs w:val="28"/>
        </w:rPr>
        <w:t>Проект договора включается в конкурсную документацию.</w:t>
      </w:r>
    </w:p>
    <w:p w:rsidR="00CB613A" w:rsidRDefault="00CB613A">
      <w:pPr>
        <w:autoSpaceDE w:val="0"/>
        <w:autoSpaceDN w:val="0"/>
        <w:adjustRightInd w:val="0"/>
        <w:ind w:firstLine="540"/>
        <w:rPr>
          <w:szCs w:val="28"/>
        </w:rPr>
      </w:pPr>
      <w:r>
        <w:rPr>
          <w:szCs w:val="28"/>
        </w:rPr>
        <w:t xml:space="preserve">4. Договор заключается в соответствии с условиями, указанными в извещении о проведении конкурса и конкурсной документации. </w:t>
      </w:r>
      <w:proofErr w:type="gramStart"/>
      <w:r>
        <w:rPr>
          <w:szCs w:val="28"/>
        </w:rPr>
        <w:t>Договор может заключаться на срок до 20 лет (в случае предоставления рыбопромыслового участка, который состоит из акватории водного объекта рыбохозяйственного значения, для осуществления в соответствии со статьей 29.1 Федерального закона "О рыболовстве и сохранении водных биологических ресурсов" добычи (вылова) анадромных видов рыб договор заключается на срок от 10 до 25 лет).</w:t>
      </w:r>
      <w:proofErr w:type="gramEnd"/>
    </w:p>
    <w:p w:rsidR="00CB613A" w:rsidRDefault="00CB613A">
      <w:pPr>
        <w:autoSpaceDE w:val="0"/>
        <w:autoSpaceDN w:val="0"/>
        <w:adjustRightInd w:val="0"/>
        <w:ind w:firstLine="540"/>
        <w:rPr>
          <w:szCs w:val="28"/>
        </w:rPr>
      </w:pPr>
      <w:r>
        <w:rPr>
          <w:szCs w:val="28"/>
        </w:rPr>
        <w:t>5. Основанием для заключения договора являются:</w:t>
      </w:r>
    </w:p>
    <w:p w:rsidR="00CB613A" w:rsidRDefault="00CB613A">
      <w:pPr>
        <w:autoSpaceDE w:val="0"/>
        <w:autoSpaceDN w:val="0"/>
        <w:adjustRightInd w:val="0"/>
        <w:ind w:firstLine="540"/>
        <w:rPr>
          <w:szCs w:val="28"/>
        </w:rPr>
      </w:pPr>
      <w:r>
        <w:rPr>
          <w:szCs w:val="28"/>
        </w:rPr>
        <w:t>а) протокол оценки и сопоставления заявок на участие в конкурсе, предусмотренный Правилами организации и проведения конкурса на право заключения договора о предоставлении рыбопромыслового участка для осуществления товарного рыбоводства, утвержденными Постановлением Правительства Российской Федерации от 14 февраля 2009 г. N 136, оформленный в установленном порядке;</w:t>
      </w:r>
    </w:p>
    <w:p w:rsidR="00CB613A" w:rsidRDefault="00CB613A">
      <w:pPr>
        <w:autoSpaceDE w:val="0"/>
        <w:autoSpaceDN w:val="0"/>
        <w:adjustRightInd w:val="0"/>
        <w:ind w:firstLine="540"/>
        <w:rPr>
          <w:szCs w:val="28"/>
        </w:rPr>
      </w:pPr>
      <w:r>
        <w:rPr>
          <w:szCs w:val="28"/>
        </w:rPr>
        <w:t>б) документы, подтверждающие перечисление в бюджет субъекта Российской Федерации, на территории муниципального образования которого расположен или к территории муниципального образования которого прилегает рыбопромысловый участок, платы за предоставление рыбопромыслового участка в размере, указанном в заявке на участие в конкурсе.</w:t>
      </w:r>
    </w:p>
    <w:p w:rsidR="00CB613A" w:rsidRDefault="00CB613A">
      <w:pPr>
        <w:autoSpaceDE w:val="0"/>
        <w:autoSpaceDN w:val="0"/>
        <w:adjustRightInd w:val="0"/>
        <w:ind w:firstLine="540"/>
        <w:rPr>
          <w:szCs w:val="28"/>
        </w:rPr>
      </w:pPr>
      <w:r>
        <w:rPr>
          <w:szCs w:val="28"/>
        </w:rPr>
        <w:t xml:space="preserve">6. Организатор конкурса в течение 5 рабочих дней </w:t>
      </w:r>
      <w:proofErr w:type="gramStart"/>
      <w:r>
        <w:rPr>
          <w:szCs w:val="28"/>
        </w:rPr>
        <w:t>с даты подписания</w:t>
      </w:r>
      <w:proofErr w:type="gramEnd"/>
      <w:r>
        <w:rPr>
          <w:szCs w:val="28"/>
        </w:rPr>
        <w:t xml:space="preserve"> протокола оценки и сопоставления заявок на участие в конкурсе передает победителю конкурса один экземпляр протокола и проект договора для подписания.</w:t>
      </w:r>
    </w:p>
    <w:p w:rsidR="00CB613A" w:rsidRDefault="00CB613A">
      <w:pPr>
        <w:autoSpaceDE w:val="0"/>
        <w:autoSpaceDN w:val="0"/>
        <w:adjustRightInd w:val="0"/>
        <w:ind w:firstLine="540"/>
        <w:rPr>
          <w:szCs w:val="28"/>
        </w:rPr>
      </w:pPr>
      <w:r>
        <w:rPr>
          <w:szCs w:val="28"/>
        </w:rPr>
        <w:t>7. Договор подписывают:</w:t>
      </w:r>
    </w:p>
    <w:p w:rsidR="00CB613A" w:rsidRDefault="00CB613A">
      <w:pPr>
        <w:autoSpaceDE w:val="0"/>
        <w:autoSpaceDN w:val="0"/>
        <w:adjustRightInd w:val="0"/>
        <w:ind w:firstLine="540"/>
        <w:rPr>
          <w:szCs w:val="28"/>
        </w:rPr>
      </w:pPr>
      <w:r>
        <w:rPr>
          <w:szCs w:val="28"/>
        </w:rPr>
        <w:t>со стороны организатора конкурса - уполномоченное организатором конкурса должностное лицо;</w:t>
      </w:r>
    </w:p>
    <w:p w:rsidR="00CB613A" w:rsidRDefault="00CB613A">
      <w:pPr>
        <w:autoSpaceDE w:val="0"/>
        <w:autoSpaceDN w:val="0"/>
        <w:adjustRightInd w:val="0"/>
        <w:ind w:firstLine="540"/>
        <w:rPr>
          <w:szCs w:val="28"/>
        </w:rPr>
      </w:pPr>
      <w:r>
        <w:rPr>
          <w:szCs w:val="28"/>
        </w:rPr>
        <w:t>со стороны участника конкурса - победитель конкурса (его представитель при наличии у него документов, подтверждающих полномочия на подписание договора).</w:t>
      </w:r>
    </w:p>
    <w:p w:rsidR="00CB613A" w:rsidRDefault="00CB613A">
      <w:pPr>
        <w:autoSpaceDE w:val="0"/>
        <w:autoSpaceDN w:val="0"/>
        <w:adjustRightInd w:val="0"/>
        <w:ind w:firstLine="540"/>
        <w:rPr>
          <w:szCs w:val="28"/>
        </w:rPr>
      </w:pPr>
      <w:r>
        <w:rPr>
          <w:szCs w:val="28"/>
        </w:rPr>
        <w:t>Договор составляется в 2 экземплярах, один экземпляр остается у организатора конкурса, другой экземпляр передается победителю конкурса.</w:t>
      </w:r>
    </w:p>
    <w:p w:rsidR="00CB613A" w:rsidRDefault="00CB613A">
      <w:pPr>
        <w:autoSpaceDE w:val="0"/>
        <w:autoSpaceDN w:val="0"/>
        <w:adjustRightInd w:val="0"/>
        <w:ind w:firstLine="540"/>
        <w:rPr>
          <w:szCs w:val="28"/>
        </w:rPr>
      </w:pPr>
      <w:r>
        <w:rPr>
          <w:szCs w:val="28"/>
        </w:rPr>
        <w:t>8. Победитель конкурса в течение срока, указанного в конкурсной документации, представляет организатору конкурса подписанный им договор и документы, предусмотренные подпунктом "б" пункта 5 настоящих Правил.</w:t>
      </w:r>
    </w:p>
    <w:p w:rsidR="00CB613A" w:rsidRDefault="00CB613A">
      <w:pPr>
        <w:autoSpaceDE w:val="0"/>
        <w:autoSpaceDN w:val="0"/>
        <w:adjustRightInd w:val="0"/>
        <w:ind w:firstLine="540"/>
        <w:rPr>
          <w:szCs w:val="28"/>
        </w:rPr>
      </w:pPr>
      <w:r>
        <w:rPr>
          <w:szCs w:val="28"/>
        </w:rPr>
        <w:t>9. Победитель конкурса, не представивший организатору конкурса в срок, предусмотренный конкурсной документацией, подписанный договор, проект которого передан ему в соответствии с пунктом 6 настоящих Правил, а также документы, предусмотренные подпунктом "б" пункта 5 настоящих Правил, признается уклонившимся от заключения договора. В этом случае организатор конкурса заключает договор с участником конкурса, заявке которого присвоен второй номер, в соответствии с Правилами организации и проведения конкурса на право заключения договора о предоставлении рыбопромыслового участка для осуществления товарного рыбоводства.</w:t>
      </w:r>
    </w:p>
    <w:p w:rsidR="00CB613A" w:rsidRDefault="00CB613A">
      <w:pPr>
        <w:autoSpaceDE w:val="0"/>
        <w:autoSpaceDN w:val="0"/>
        <w:adjustRightInd w:val="0"/>
        <w:ind w:firstLine="540"/>
        <w:rPr>
          <w:szCs w:val="28"/>
        </w:rPr>
      </w:pPr>
      <w:r>
        <w:rPr>
          <w:szCs w:val="28"/>
        </w:rPr>
        <w:t xml:space="preserve">10. В случае если только один участник конкурса допущен к участию в конкурсе, комиссия в течение 10 рабочих дней </w:t>
      </w:r>
      <w:proofErr w:type="gramStart"/>
      <w:r>
        <w:rPr>
          <w:szCs w:val="28"/>
        </w:rPr>
        <w:t>с даты подписания</w:t>
      </w:r>
      <w:proofErr w:type="gramEnd"/>
      <w:r>
        <w:rPr>
          <w:szCs w:val="28"/>
        </w:rPr>
        <w:t xml:space="preserve"> протокола рассмотрения заявок, предусмотренного Правилами организации и проведения конкурса на право заключения договора о предоставлении рыбопромыслового участка для осуществления товарного рыбоводства, передает участнику конкурса проект договора.</w:t>
      </w:r>
    </w:p>
    <w:p w:rsidR="00CB613A" w:rsidRDefault="00CB613A">
      <w:pPr>
        <w:autoSpaceDE w:val="0"/>
        <w:autoSpaceDN w:val="0"/>
        <w:adjustRightInd w:val="0"/>
        <w:ind w:firstLine="540"/>
        <w:rPr>
          <w:szCs w:val="28"/>
        </w:rPr>
      </w:pPr>
      <w:r>
        <w:rPr>
          <w:szCs w:val="28"/>
        </w:rPr>
        <w:t xml:space="preserve">Участник конкурса вправе подписать договор в течение 10 рабочих дней </w:t>
      </w:r>
      <w:proofErr w:type="gramStart"/>
      <w:r>
        <w:rPr>
          <w:szCs w:val="28"/>
        </w:rPr>
        <w:t>с даты принятия</w:t>
      </w:r>
      <w:proofErr w:type="gramEnd"/>
      <w:r>
        <w:rPr>
          <w:szCs w:val="28"/>
        </w:rPr>
        <w:t xml:space="preserve"> решения комиссией. При подписании договора участник конкурса выполняет в тот же срок условия, предусмотренные документами, указанными в подпункте "б" пункта 5 настоящих Правил, и возвращает организатору конкурса подписанный договор с приложением к нему этих документов.</w:t>
      </w:r>
    </w:p>
    <w:p w:rsidR="00CB613A" w:rsidRDefault="00CB613A">
      <w:pPr>
        <w:autoSpaceDE w:val="0"/>
        <w:autoSpaceDN w:val="0"/>
        <w:adjustRightInd w:val="0"/>
        <w:ind w:firstLine="540"/>
        <w:rPr>
          <w:szCs w:val="28"/>
        </w:rPr>
      </w:pPr>
      <w:r>
        <w:rPr>
          <w:szCs w:val="28"/>
        </w:rPr>
        <w:t xml:space="preserve">Организатор конкурса в течение 10 дней </w:t>
      </w:r>
      <w:proofErr w:type="gramStart"/>
      <w:r>
        <w:rPr>
          <w:szCs w:val="28"/>
        </w:rPr>
        <w:t>с даты получения</w:t>
      </w:r>
      <w:proofErr w:type="gramEnd"/>
      <w:r>
        <w:rPr>
          <w:szCs w:val="28"/>
        </w:rPr>
        <w:t xml:space="preserve"> договора и указанных документов подписывает договор.</w:t>
      </w:r>
    </w:p>
    <w:p w:rsidR="00CB613A" w:rsidRDefault="00CB613A">
      <w:pPr>
        <w:autoSpaceDE w:val="0"/>
        <w:autoSpaceDN w:val="0"/>
        <w:adjustRightInd w:val="0"/>
        <w:ind w:firstLine="540"/>
        <w:rPr>
          <w:szCs w:val="28"/>
        </w:rPr>
      </w:pPr>
      <w:r>
        <w:rPr>
          <w:szCs w:val="28"/>
        </w:rPr>
        <w:t>11. В случае уклонения одной из сторон от заключения договора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CB613A" w:rsidRDefault="00CB613A">
      <w:pPr>
        <w:autoSpaceDE w:val="0"/>
        <w:autoSpaceDN w:val="0"/>
        <w:adjustRightInd w:val="0"/>
        <w:ind w:firstLine="540"/>
        <w:rPr>
          <w:szCs w:val="28"/>
        </w:rPr>
      </w:pPr>
    </w:p>
    <w:p w:rsidR="00CB613A" w:rsidRDefault="00CB613A">
      <w:pPr>
        <w:autoSpaceDE w:val="0"/>
        <w:autoSpaceDN w:val="0"/>
        <w:adjustRightInd w:val="0"/>
        <w:ind w:firstLine="540"/>
        <w:rPr>
          <w:szCs w:val="28"/>
        </w:rPr>
      </w:pPr>
    </w:p>
    <w:p w:rsidR="00CB613A" w:rsidRDefault="00CB613A">
      <w:pPr>
        <w:autoSpaceDE w:val="0"/>
        <w:autoSpaceDN w:val="0"/>
        <w:adjustRightInd w:val="0"/>
        <w:jc w:val="right"/>
        <w:outlineLvl w:val="0"/>
        <w:rPr>
          <w:szCs w:val="28"/>
        </w:rPr>
      </w:pPr>
      <w:r>
        <w:rPr>
          <w:szCs w:val="28"/>
        </w:rPr>
        <w:t>Утверждена</w:t>
      </w:r>
    </w:p>
    <w:p w:rsidR="00CB613A" w:rsidRDefault="00CB613A">
      <w:pPr>
        <w:autoSpaceDE w:val="0"/>
        <w:autoSpaceDN w:val="0"/>
        <w:adjustRightInd w:val="0"/>
        <w:jc w:val="right"/>
        <w:rPr>
          <w:szCs w:val="28"/>
        </w:rPr>
      </w:pPr>
      <w:r>
        <w:rPr>
          <w:szCs w:val="28"/>
        </w:rPr>
        <w:t>Постановлением Правительства</w:t>
      </w:r>
    </w:p>
    <w:p w:rsidR="00CB613A" w:rsidRDefault="00CB613A">
      <w:pPr>
        <w:autoSpaceDE w:val="0"/>
        <w:autoSpaceDN w:val="0"/>
        <w:adjustRightInd w:val="0"/>
        <w:jc w:val="right"/>
        <w:rPr>
          <w:szCs w:val="28"/>
        </w:rPr>
      </w:pPr>
      <w:r>
        <w:rPr>
          <w:szCs w:val="28"/>
        </w:rPr>
        <w:t>Российской Федерации</w:t>
      </w:r>
    </w:p>
    <w:p w:rsidR="00CB613A" w:rsidRDefault="00CB613A">
      <w:pPr>
        <w:autoSpaceDE w:val="0"/>
        <w:autoSpaceDN w:val="0"/>
        <w:adjustRightInd w:val="0"/>
        <w:jc w:val="right"/>
        <w:rPr>
          <w:szCs w:val="28"/>
        </w:rPr>
      </w:pPr>
      <w:r>
        <w:rPr>
          <w:szCs w:val="28"/>
        </w:rPr>
        <w:t>от 14 февраля 2009 г. N 136</w:t>
      </w:r>
    </w:p>
    <w:p w:rsidR="00CB613A" w:rsidRDefault="00CB613A">
      <w:pPr>
        <w:autoSpaceDE w:val="0"/>
        <w:autoSpaceDN w:val="0"/>
        <w:adjustRightInd w:val="0"/>
        <w:ind w:firstLine="540"/>
        <w:rPr>
          <w:szCs w:val="28"/>
        </w:rPr>
      </w:pPr>
    </w:p>
    <w:p w:rsidR="00CB613A" w:rsidRDefault="00CB613A">
      <w:pPr>
        <w:pStyle w:val="ConsPlusNonformat"/>
        <w:widowControl/>
      </w:pPr>
      <w:r>
        <w:t xml:space="preserve">                                   ФОРМА</w:t>
      </w:r>
    </w:p>
    <w:p w:rsidR="00CB613A" w:rsidRDefault="00CB613A">
      <w:pPr>
        <w:pStyle w:val="ConsPlusNonformat"/>
        <w:widowControl/>
      </w:pPr>
      <w:r>
        <w:t xml:space="preserve">           примерного договора о предоставлении рыбопромыслового</w:t>
      </w:r>
    </w:p>
    <w:p w:rsidR="00CB613A" w:rsidRDefault="00CB613A">
      <w:pPr>
        <w:pStyle w:val="ConsPlusNonformat"/>
        <w:widowControl/>
      </w:pPr>
      <w:r>
        <w:t xml:space="preserve">              участка для осуществления товарного рыбоводства</w:t>
      </w:r>
    </w:p>
    <w:p w:rsidR="00CB613A" w:rsidRDefault="00CB613A">
      <w:pPr>
        <w:pStyle w:val="ConsPlusNonformat"/>
        <w:widowControl/>
      </w:pPr>
    </w:p>
    <w:p w:rsidR="00CB613A" w:rsidRDefault="00CB613A">
      <w:pPr>
        <w:pStyle w:val="ConsPlusNonformat"/>
        <w:widowControl/>
      </w:pPr>
      <w:r>
        <w:t xml:space="preserve">г. _____________________________         "__" __________________________ </w:t>
      </w:r>
      <w:proofErr w:type="gramStart"/>
      <w:r>
        <w:t>г</w:t>
      </w:r>
      <w:proofErr w:type="gramEnd"/>
      <w:r>
        <w:t>.</w:t>
      </w:r>
    </w:p>
    <w:p w:rsidR="00CB613A" w:rsidRDefault="00CB613A">
      <w:pPr>
        <w:pStyle w:val="ConsPlusNonformat"/>
        <w:widowControl/>
      </w:pPr>
      <w:r>
        <w:t xml:space="preserve">    (место заключения договора)              (дата заключения договора)</w:t>
      </w:r>
    </w:p>
    <w:p w:rsidR="00CB613A" w:rsidRDefault="00CB613A">
      <w:pPr>
        <w:pStyle w:val="ConsPlusNonformat"/>
        <w:widowControl/>
      </w:pPr>
    </w:p>
    <w:p w:rsidR="00CB613A" w:rsidRDefault="00CB613A">
      <w:pPr>
        <w:pStyle w:val="ConsPlusNonformat"/>
        <w:widowControl/>
      </w:pPr>
      <w:r>
        <w:t>___________________________________________________________________________</w:t>
      </w:r>
    </w:p>
    <w:p w:rsidR="00CB613A" w:rsidRDefault="00CB613A">
      <w:pPr>
        <w:pStyle w:val="ConsPlusNonformat"/>
        <w:widowControl/>
      </w:pPr>
      <w:r>
        <w:t xml:space="preserve">               (наименование органа государственной власти)</w:t>
      </w:r>
    </w:p>
    <w:p w:rsidR="00CB613A" w:rsidRDefault="00CB613A">
      <w:pPr>
        <w:pStyle w:val="ConsPlusNonformat"/>
        <w:widowControl/>
      </w:pPr>
      <w:r>
        <w:t>в лице ___________________________________________________________________,</w:t>
      </w:r>
    </w:p>
    <w:p w:rsidR="00CB613A" w:rsidRDefault="00CB613A">
      <w:pPr>
        <w:pStyle w:val="ConsPlusNonformat"/>
        <w:widowControl/>
      </w:pPr>
      <w:r>
        <w:t xml:space="preserve">                       (должность, фамилия, имя, отчество)</w:t>
      </w:r>
    </w:p>
    <w:p w:rsidR="00CB613A" w:rsidRDefault="00CB613A">
      <w:pPr>
        <w:pStyle w:val="ConsPlusNonformat"/>
        <w:widowControl/>
      </w:pPr>
      <w:proofErr w:type="gramStart"/>
      <w:r>
        <w:t>действующего</w:t>
      </w:r>
      <w:proofErr w:type="gramEnd"/>
      <w:r>
        <w:t xml:space="preserve"> на основании ________________________________________________,</w:t>
      </w:r>
    </w:p>
    <w:p w:rsidR="00CB613A" w:rsidRDefault="00CB613A">
      <w:pPr>
        <w:pStyle w:val="ConsPlusNonformat"/>
        <w:widowControl/>
      </w:pPr>
      <w:r>
        <w:t xml:space="preserve">                          </w:t>
      </w:r>
      <w:proofErr w:type="gramStart"/>
      <w:r>
        <w:t>(положение об органе государственной власти или</w:t>
      </w:r>
      <w:proofErr w:type="gramEnd"/>
    </w:p>
    <w:p w:rsidR="00CB613A" w:rsidRDefault="00CB613A">
      <w:pPr>
        <w:pStyle w:val="ConsPlusNonformat"/>
        <w:widowControl/>
      </w:pPr>
      <w:r>
        <w:t xml:space="preserve">                                           доверенность)</w:t>
      </w:r>
    </w:p>
    <w:p w:rsidR="00CB613A" w:rsidRDefault="00CB613A">
      <w:pPr>
        <w:pStyle w:val="ConsPlusNonformat"/>
        <w:widowControl/>
      </w:pPr>
      <w:proofErr w:type="gramStart"/>
      <w:r>
        <w:t>именуемый</w:t>
      </w:r>
      <w:proofErr w:type="gramEnd"/>
      <w:r>
        <w:t xml:space="preserve"> в дальнейшем органом государственной власти, с  одной  стороны, и</w:t>
      </w:r>
    </w:p>
    <w:p w:rsidR="00CB613A" w:rsidRDefault="00CB613A">
      <w:pPr>
        <w:pStyle w:val="ConsPlusNonformat"/>
        <w:widowControl/>
      </w:pPr>
      <w:r>
        <w:t>___________________________________________________________________________</w:t>
      </w:r>
    </w:p>
    <w:p w:rsidR="00CB613A" w:rsidRDefault="00CB613A">
      <w:pPr>
        <w:pStyle w:val="ConsPlusNonformat"/>
        <w:widowControl/>
      </w:pPr>
      <w:r>
        <w:t xml:space="preserve">   </w:t>
      </w:r>
      <w:proofErr w:type="gramStart"/>
      <w:r>
        <w:t>(наименование организации или фамилия, имя, отчество индивидуального</w:t>
      </w:r>
      <w:proofErr w:type="gramEnd"/>
    </w:p>
    <w:p w:rsidR="00CB613A" w:rsidRDefault="00CB613A">
      <w:pPr>
        <w:pStyle w:val="ConsPlusNonformat"/>
        <w:widowControl/>
      </w:pPr>
      <w:r>
        <w:t xml:space="preserve">                             предпринимателя)</w:t>
      </w:r>
    </w:p>
    <w:p w:rsidR="00CB613A" w:rsidRDefault="00CB613A">
      <w:pPr>
        <w:pStyle w:val="ConsPlusNonformat"/>
        <w:widowControl/>
      </w:pPr>
      <w:r>
        <w:t>в лице ___________________________________________________________________,</w:t>
      </w:r>
    </w:p>
    <w:p w:rsidR="00CB613A" w:rsidRDefault="00CB613A">
      <w:pPr>
        <w:pStyle w:val="ConsPlusNonformat"/>
        <w:widowControl/>
      </w:pPr>
      <w:r>
        <w:t xml:space="preserve">       </w:t>
      </w:r>
      <w:proofErr w:type="gramStart"/>
      <w:r>
        <w:t>(фамилия, имя, отчество гражданина или лица, действующего от имени</w:t>
      </w:r>
      <w:proofErr w:type="gramEnd"/>
    </w:p>
    <w:p w:rsidR="00CB613A" w:rsidRDefault="00CB613A">
      <w:pPr>
        <w:pStyle w:val="ConsPlusNonformat"/>
        <w:widowControl/>
      </w:pPr>
      <w:r>
        <w:t xml:space="preserve">            организации либо от имени индивидуального предпринимателя</w:t>
      </w:r>
    </w:p>
    <w:p w:rsidR="00CB613A" w:rsidRDefault="00CB613A">
      <w:pPr>
        <w:pStyle w:val="ConsPlusNonformat"/>
        <w:widowControl/>
      </w:pPr>
      <w:r>
        <w:t xml:space="preserve">                               по доверенности)</w:t>
      </w:r>
    </w:p>
    <w:p w:rsidR="00CB613A" w:rsidRDefault="00CB613A">
      <w:pPr>
        <w:pStyle w:val="ConsPlusNonformat"/>
        <w:widowControl/>
      </w:pPr>
      <w:proofErr w:type="gramStart"/>
      <w:r>
        <w:t>действующего</w:t>
      </w:r>
      <w:proofErr w:type="gramEnd"/>
      <w:r>
        <w:t xml:space="preserve"> на основании ________________________________________________,</w:t>
      </w:r>
    </w:p>
    <w:p w:rsidR="00CB613A" w:rsidRDefault="00CB613A">
      <w:pPr>
        <w:pStyle w:val="ConsPlusNonformat"/>
        <w:widowControl/>
      </w:pPr>
      <w:r>
        <w:t xml:space="preserve">                              </w:t>
      </w:r>
      <w:proofErr w:type="gramStart"/>
      <w:r>
        <w:t>(документ, удостоверяющий личность, либо</w:t>
      </w:r>
      <w:proofErr w:type="gramEnd"/>
    </w:p>
    <w:p w:rsidR="00CB613A" w:rsidRDefault="00CB613A">
      <w:pPr>
        <w:pStyle w:val="ConsPlusNonformat"/>
        <w:widowControl/>
      </w:pPr>
      <w:r>
        <w:t xml:space="preserve">                                          доверенность)</w:t>
      </w:r>
    </w:p>
    <w:p w:rsidR="00CB613A" w:rsidRDefault="00CB613A">
      <w:pPr>
        <w:pStyle w:val="ConsPlusNonformat"/>
        <w:widowControl/>
      </w:pPr>
      <w:proofErr w:type="gramStart"/>
      <w:r>
        <w:t>именуемый</w:t>
      </w:r>
      <w:proofErr w:type="gramEnd"/>
      <w:r>
        <w:t xml:space="preserve">   в   дальнейшем   пользователем,   с  другой  стороны, совместно</w:t>
      </w:r>
    </w:p>
    <w:p w:rsidR="00CB613A" w:rsidRDefault="00CB613A">
      <w:pPr>
        <w:pStyle w:val="ConsPlusNonformat"/>
        <w:widowControl/>
      </w:pPr>
      <w:r>
        <w:t>именуемые  в дальнейшем сторонами, на основании решения конкурсной комиссии</w:t>
      </w:r>
    </w:p>
    <w:p w:rsidR="00CB613A" w:rsidRDefault="00CB613A">
      <w:pPr>
        <w:pStyle w:val="ConsPlusNonformat"/>
        <w:widowControl/>
      </w:pPr>
      <w:r>
        <w:t xml:space="preserve">от   "__" __________________________  </w:t>
      </w:r>
      <w:proofErr w:type="gramStart"/>
      <w:r>
        <w:t>г</w:t>
      </w:r>
      <w:proofErr w:type="gramEnd"/>
      <w:r>
        <w:t>.  N _______   заключили   настоящий</w:t>
      </w:r>
    </w:p>
    <w:p w:rsidR="00CB613A" w:rsidRDefault="00CB613A">
      <w:pPr>
        <w:pStyle w:val="ConsPlusNonformat"/>
        <w:widowControl/>
      </w:pPr>
      <w:r>
        <w:t xml:space="preserve">      (дата и номер протокола конкурсной комиссии)</w:t>
      </w:r>
    </w:p>
    <w:p w:rsidR="00CB613A" w:rsidRDefault="00CB613A">
      <w:pPr>
        <w:pStyle w:val="ConsPlusNonformat"/>
        <w:widowControl/>
      </w:pPr>
      <w:r>
        <w:t>Договор о нижеследующем.</w:t>
      </w:r>
    </w:p>
    <w:p w:rsidR="00CB613A" w:rsidRDefault="00CB613A">
      <w:pPr>
        <w:pStyle w:val="ConsPlusNonformat"/>
        <w:widowControl/>
      </w:pPr>
    </w:p>
    <w:p w:rsidR="00CB613A" w:rsidRDefault="00CB613A">
      <w:pPr>
        <w:pStyle w:val="ConsPlusNonformat"/>
        <w:widowControl/>
      </w:pPr>
      <w:r>
        <w:t xml:space="preserve">                            I. Предмет Договора</w:t>
      </w:r>
    </w:p>
    <w:p w:rsidR="00CB613A" w:rsidRDefault="00CB613A">
      <w:pPr>
        <w:pStyle w:val="ConsPlusNonformat"/>
        <w:widowControl/>
      </w:pPr>
    </w:p>
    <w:p w:rsidR="00CB613A" w:rsidRDefault="00CB613A">
      <w:pPr>
        <w:pStyle w:val="ConsPlusNonformat"/>
        <w:widowControl/>
      </w:pPr>
      <w:r>
        <w:t xml:space="preserve">    1.  В  соответствии  с настоящим Договором орган государственной власти</w:t>
      </w:r>
    </w:p>
    <w:p w:rsidR="00CB613A" w:rsidRDefault="00CB613A">
      <w:pPr>
        <w:pStyle w:val="ConsPlusNonformat"/>
        <w:widowControl/>
      </w:pPr>
      <w:r>
        <w:t xml:space="preserve">предоставляет  пользователю  право  на  добычу (вылов) </w:t>
      </w:r>
      <w:proofErr w:type="gramStart"/>
      <w:r>
        <w:t>водных</w:t>
      </w:r>
      <w:proofErr w:type="gramEnd"/>
      <w:r>
        <w:t xml:space="preserve"> биологических</w:t>
      </w:r>
    </w:p>
    <w:p w:rsidR="00CB613A" w:rsidRDefault="00CB613A">
      <w:pPr>
        <w:pStyle w:val="ConsPlusNonformat"/>
        <w:widowControl/>
      </w:pPr>
      <w:r>
        <w:t>ресурсов на рыбопромысловом участке _______________________________________</w:t>
      </w:r>
    </w:p>
    <w:p w:rsidR="00CB613A" w:rsidRDefault="00CB613A">
      <w:pPr>
        <w:pStyle w:val="ConsPlusNonformat"/>
        <w:widowControl/>
      </w:pPr>
      <w:r>
        <w:t xml:space="preserve">                                    </w:t>
      </w:r>
      <w:proofErr w:type="gramStart"/>
      <w:r>
        <w:t>(наименование рыбопромыслового участка</w:t>
      </w:r>
      <w:proofErr w:type="gramEnd"/>
    </w:p>
    <w:p w:rsidR="00CB613A" w:rsidRDefault="00CB613A">
      <w:pPr>
        <w:pStyle w:val="ConsPlusNonformat"/>
        <w:widowControl/>
      </w:pPr>
      <w:r>
        <w:t>___________________________________________________________________________</w:t>
      </w:r>
    </w:p>
    <w:p w:rsidR="00CB613A" w:rsidRDefault="00CB613A">
      <w:pPr>
        <w:pStyle w:val="ConsPlusNonformat"/>
        <w:widowControl/>
      </w:pPr>
      <w:r>
        <w:t xml:space="preserve">   в соответствии с перечнем рыбопромысловых участков, включающих в себя</w:t>
      </w:r>
    </w:p>
    <w:p w:rsidR="00CB613A" w:rsidRDefault="00CB613A">
      <w:pPr>
        <w:pStyle w:val="ConsPlusNonformat"/>
        <w:widowControl/>
      </w:pPr>
      <w:r>
        <w:t xml:space="preserve">   акватории внутренних вод Российской Федерации, в том числе внутренних</w:t>
      </w:r>
    </w:p>
    <w:p w:rsidR="00CB613A" w:rsidRDefault="00CB613A">
      <w:pPr>
        <w:pStyle w:val="ConsPlusNonformat"/>
        <w:widowControl/>
      </w:pPr>
      <w:r>
        <w:t xml:space="preserve">         морских вод Российской Федерации, и территориального моря</w:t>
      </w:r>
    </w:p>
    <w:p w:rsidR="00CB613A" w:rsidRDefault="00CB613A">
      <w:pPr>
        <w:pStyle w:val="ConsPlusNonformat"/>
        <w:widowControl/>
      </w:pPr>
      <w:r>
        <w:t xml:space="preserve">     Российской Федерации, утвержденным органом исполнительной власти</w:t>
      </w:r>
    </w:p>
    <w:p w:rsidR="00CB613A" w:rsidRDefault="00CB613A">
      <w:pPr>
        <w:pStyle w:val="ConsPlusNonformat"/>
        <w:widowControl/>
      </w:pPr>
      <w:r>
        <w:t xml:space="preserve">      соответствующего субъекта Российской Федерации по согласованию</w:t>
      </w:r>
    </w:p>
    <w:p w:rsidR="00CB613A" w:rsidRDefault="00CB613A">
      <w:pPr>
        <w:pStyle w:val="ConsPlusNonformat"/>
        <w:widowControl/>
      </w:pPr>
      <w:r>
        <w:t xml:space="preserve">                 с Федеральным агентством по рыболовству)</w:t>
      </w:r>
    </w:p>
    <w:p w:rsidR="00CB613A" w:rsidRDefault="00CB613A">
      <w:pPr>
        <w:pStyle w:val="ConsPlusNonformat"/>
        <w:widowControl/>
      </w:pPr>
      <w:r>
        <w:t>в границах ________________________________________________________________</w:t>
      </w:r>
    </w:p>
    <w:p w:rsidR="00CB613A" w:rsidRDefault="00CB613A">
      <w:pPr>
        <w:pStyle w:val="ConsPlusNonformat"/>
        <w:widowControl/>
      </w:pPr>
      <w:r>
        <w:t>площадью _______________________________ (далее - рыбопромысловый участок).</w:t>
      </w:r>
    </w:p>
    <w:p w:rsidR="00CB613A" w:rsidRDefault="00CB613A">
      <w:pPr>
        <w:pStyle w:val="ConsPlusNonformat"/>
        <w:widowControl/>
      </w:pPr>
      <w:r>
        <w:t xml:space="preserve">    Виды    водных    биологических    ресурсов,   обитающих   в   границах</w:t>
      </w:r>
    </w:p>
    <w:p w:rsidR="00CB613A" w:rsidRDefault="00CB613A">
      <w:pPr>
        <w:pStyle w:val="ConsPlusNonformat"/>
        <w:widowControl/>
      </w:pPr>
      <w:r>
        <w:t>рыбопромыслового участка _________________________________________________.</w:t>
      </w:r>
    </w:p>
    <w:p w:rsidR="00CB613A" w:rsidRDefault="00CB613A">
      <w:pPr>
        <w:pStyle w:val="ConsPlusNonformat"/>
        <w:widowControl/>
      </w:pPr>
      <w:r>
        <w:t xml:space="preserve">    2.  Орган  государственной  власти  предоставляет пользователю право </w:t>
      </w:r>
      <w:proofErr w:type="gramStart"/>
      <w:r>
        <w:t>на</w:t>
      </w:r>
      <w:proofErr w:type="gramEnd"/>
    </w:p>
    <w:p w:rsidR="00CB613A" w:rsidRDefault="00CB613A">
      <w:pPr>
        <w:pStyle w:val="ConsPlusNonformat"/>
        <w:widowControl/>
      </w:pPr>
      <w:r>
        <w:t>добычу  (вылов)  на  рыбопромысловом участке водных биологических ресурсов,</w:t>
      </w:r>
    </w:p>
    <w:p w:rsidR="00CB613A" w:rsidRDefault="00CB613A">
      <w:pPr>
        <w:pStyle w:val="ConsPlusNonformat"/>
        <w:widowControl/>
      </w:pPr>
      <w:proofErr w:type="gramStart"/>
      <w:r>
        <w:t>выращенных</w:t>
      </w:r>
      <w:proofErr w:type="gramEnd"/>
      <w:r>
        <w:t xml:space="preserve">  при  осуществлении товарного рыбоводства, а также изымаемых для</w:t>
      </w:r>
    </w:p>
    <w:p w:rsidR="00CB613A" w:rsidRDefault="00CB613A">
      <w:pPr>
        <w:pStyle w:val="ConsPlusNonformat"/>
        <w:widowControl/>
      </w:pPr>
      <w:r>
        <w:t>разведения в целях товарного рыбоводства.</w:t>
      </w:r>
    </w:p>
    <w:p w:rsidR="00CB613A" w:rsidRDefault="00CB613A">
      <w:pPr>
        <w:pStyle w:val="ConsPlusNonformat"/>
        <w:widowControl/>
      </w:pPr>
      <w:r>
        <w:t xml:space="preserve">    3.  Использование рыбопромыслового участка пользователем осуществляется</w:t>
      </w:r>
    </w:p>
    <w:p w:rsidR="00CB613A" w:rsidRDefault="00CB613A">
      <w:pPr>
        <w:pStyle w:val="ConsPlusNonformat"/>
        <w:widowControl/>
      </w:pPr>
      <w:r>
        <w:t>в  соответствии  с  законодательством  Российской Федерации о рыболовстве и</w:t>
      </w:r>
    </w:p>
    <w:p w:rsidR="00CB613A" w:rsidRDefault="00CB613A">
      <w:pPr>
        <w:pStyle w:val="ConsPlusNonformat"/>
        <w:widowControl/>
      </w:pPr>
      <w:proofErr w:type="gramStart"/>
      <w:r>
        <w:t>сохранении</w:t>
      </w:r>
      <w:proofErr w:type="gramEnd"/>
      <w:r>
        <w:t xml:space="preserve">   водных   биологических  ресурсов  и  водным  законодательством</w:t>
      </w:r>
    </w:p>
    <w:p w:rsidR="00CB613A" w:rsidRDefault="00CB613A">
      <w:pPr>
        <w:pStyle w:val="ConsPlusNonformat"/>
        <w:widowControl/>
      </w:pPr>
      <w:r>
        <w:t>Российской Федерации.</w:t>
      </w:r>
    </w:p>
    <w:p w:rsidR="00CB613A" w:rsidRDefault="00CB613A">
      <w:pPr>
        <w:pStyle w:val="ConsPlusNonformat"/>
        <w:widowControl/>
      </w:pPr>
      <w:r>
        <w:t xml:space="preserve">    4.   На   рыбопромысловом   участке   могут   в  установленном  порядке</w:t>
      </w:r>
    </w:p>
    <w:p w:rsidR="00CB613A" w:rsidRDefault="00CB613A">
      <w:pPr>
        <w:pStyle w:val="ConsPlusNonformat"/>
        <w:widowControl/>
      </w:pPr>
      <w:r>
        <w:t xml:space="preserve">устанавливаться  ограничения для осуществления рыболовства в соответствии </w:t>
      </w:r>
      <w:proofErr w:type="gramStart"/>
      <w:r>
        <w:t>с</w:t>
      </w:r>
      <w:proofErr w:type="gramEnd"/>
    </w:p>
    <w:p w:rsidR="00CB613A" w:rsidRDefault="00CB613A">
      <w:pPr>
        <w:pStyle w:val="ConsPlusNonformat"/>
        <w:widowControl/>
      </w:pPr>
      <w:r>
        <w:t xml:space="preserve">законодательством  Российской  Федерации  о рыболовстве и сохранении </w:t>
      </w:r>
      <w:proofErr w:type="gramStart"/>
      <w:r>
        <w:t>водных</w:t>
      </w:r>
      <w:proofErr w:type="gramEnd"/>
    </w:p>
    <w:p w:rsidR="00CB613A" w:rsidRDefault="00CB613A">
      <w:pPr>
        <w:pStyle w:val="ConsPlusNonformat"/>
        <w:widowControl/>
      </w:pPr>
      <w:r>
        <w:t>биологических ресурсов.</w:t>
      </w:r>
    </w:p>
    <w:p w:rsidR="00CB613A" w:rsidRDefault="00CB613A">
      <w:pPr>
        <w:pStyle w:val="ConsPlusNonformat"/>
        <w:widowControl/>
      </w:pPr>
    </w:p>
    <w:p w:rsidR="00CB613A" w:rsidRDefault="00CB613A">
      <w:pPr>
        <w:pStyle w:val="ConsPlusNonformat"/>
        <w:widowControl/>
      </w:pPr>
      <w:r>
        <w:t xml:space="preserve">                      II. Права и обязанности сторон</w:t>
      </w:r>
    </w:p>
    <w:p w:rsidR="00CB613A" w:rsidRDefault="00CB613A">
      <w:pPr>
        <w:pStyle w:val="ConsPlusNonformat"/>
        <w:widowControl/>
      </w:pPr>
    </w:p>
    <w:p w:rsidR="00CB613A" w:rsidRDefault="00CB613A">
      <w:pPr>
        <w:pStyle w:val="ConsPlusNonformat"/>
        <w:widowControl/>
      </w:pPr>
      <w:r>
        <w:t xml:space="preserve">    5. Орган государственной власти имеет право:</w:t>
      </w:r>
    </w:p>
    <w:p w:rsidR="00CB613A" w:rsidRDefault="00CB613A">
      <w:pPr>
        <w:pStyle w:val="ConsPlusNonformat"/>
        <w:widowControl/>
      </w:pPr>
      <w:r>
        <w:t xml:space="preserve">    а)  осуществлять  проверку  соблюдения пользователем условий настоящего</w:t>
      </w:r>
    </w:p>
    <w:p w:rsidR="00CB613A" w:rsidRDefault="00CB613A">
      <w:pPr>
        <w:pStyle w:val="ConsPlusNonformat"/>
        <w:widowControl/>
      </w:pPr>
      <w:r>
        <w:t>Договора;</w:t>
      </w:r>
    </w:p>
    <w:p w:rsidR="00CB613A" w:rsidRDefault="00CB613A">
      <w:pPr>
        <w:pStyle w:val="ConsPlusNonformat"/>
        <w:widowControl/>
      </w:pPr>
      <w:r>
        <w:t xml:space="preserve">    б)  посещать территорию рыбопромыслового участка, осматривать </w:t>
      </w:r>
      <w:proofErr w:type="gramStart"/>
      <w:r>
        <w:t>плавающие</w:t>
      </w:r>
      <w:proofErr w:type="gramEnd"/>
    </w:p>
    <w:p w:rsidR="00CB613A" w:rsidRDefault="00CB613A">
      <w:pPr>
        <w:pStyle w:val="ConsPlusNonformat"/>
        <w:widowControl/>
      </w:pPr>
      <w:r>
        <w:t>средства,  используемые  для  осуществления  товарного  рыбоводства, орудия</w:t>
      </w:r>
    </w:p>
    <w:p w:rsidR="00CB613A" w:rsidRDefault="00CB613A">
      <w:pPr>
        <w:pStyle w:val="ConsPlusNonformat"/>
        <w:widowControl/>
      </w:pPr>
      <w:r>
        <w:t>лова,  уловы  водных  биологических  ресурсов, а также здания и сооружения,</w:t>
      </w:r>
    </w:p>
    <w:p w:rsidR="00CB613A" w:rsidRDefault="00CB613A">
      <w:pPr>
        <w:pStyle w:val="ConsPlusNonformat"/>
        <w:widowControl/>
      </w:pPr>
      <w:r>
        <w:t xml:space="preserve">прилегающие  к  территории  рыбопромыслового  участка и предназначенные </w:t>
      </w:r>
      <w:proofErr w:type="gramStart"/>
      <w:r>
        <w:t>для</w:t>
      </w:r>
      <w:proofErr w:type="gramEnd"/>
    </w:p>
    <w:p w:rsidR="00CB613A" w:rsidRDefault="00CB613A">
      <w:pPr>
        <w:pStyle w:val="ConsPlusNonformat"/>
        <w:widowControl/>
      </w:pPr>
      <w:r>
        <w:t>содержания  плавающих  средств,  орудий  лова, добытых (выловленных) водных</w:t>
      </w:r>
    </w:p>
    <w:p w:rsidR="00CB613A" w:rsidRDefault="00CB613A">
      <w:pPr>
        <w:pStyle w:val="ConsPlusNonformat"/>
        <w:widowControl/>
      </w:pPr>
      <w:r>
        <w:t>биологических  ресурсов,  в  целях  проверки  выполнения условий настоящего</w:t>
      </w:r>
    </w:p>
    <w:p w:rsidR="00CB613A" w:rsidRDefault="00CB613A">
      <w:pPr>
        <w:pStyle w:val="ConsPlusNonformat"/>
        <w:widowControl/>
      </w:pPr>
      <w:r>
        <w:t>Договора.</w:t>
      </w:r>
    </w:p>
    <w:p w:rsidR="00CB613A" w:rsidRDefault="00CB613A">
      <w:pPr>
        <w:pStyle w:val="ConsPlusNonformat"/>
        <w:widowControl/>
      </w:pPr>
      <w:r>
        <w:t xml:space="preserve">    6. Орган государственной власти обязан:</w:t>
      </w:r>
    </w:p>
    <w:p w:rsidR="00CB613A" w:rsidRDefault="00CB613A">
      <w:pPr>
        <w:pStyle w:val="ConsPlusNonformat"/>
        <w:widowControl/>
      </w:pPr>
      <w:r>
        <w:t xml:space="preserve">    а)  разъяснять  пользователю  требования  нормативных  правовых  актов,</w:t>
      </w:r>
    </w:p>
    <w:p w:rsidR="00CB613A" w:rsidRDefault="00CB613A">
      <w:pPr>
        <w:pStyle w:val="ConsPlusNonformat"/>
        <w:widowControl/>
      </w:pPr>
      <w:proofErr w:type="gramStart"/>
      <w:r>
        <w:t>регулирующих</w:t>
      </w:r>
      <w:proofErr w:type="gramEnd"/>
      <w:r>
        <w:t xml:space="preserve">   деятельность   пользователя   в   соответствии  с  настоящим</w:t>
      </w:r>
    </w:p>
    <w:p w:rsidR="00CB613A" w:rsidRDefault="00CB613A">
      <w:pPr>
        <w:pStyle w:val="ConsPlusNonformat"/>
        <w:widowControl/>
      </w:pPr>
      <w:r>
        <w:t>Договором;</w:t>
      </w:r>
    </w:p>
    <w:p w:rsidR="00CB613A" w:rsidRDefault="00CB613A">
      <w:pPr>
        <w:pStyle w:val="ConsPlusNonformat"/>
        <w:widowControl/>
      </w:pPr>
      <w:r>
        <w:t xml:space="preserve">    б)   сообщать   пользователю  информацию,  касающуюся  </w:t>
      </w:r>
      <w:proofErr w:type="gramStart"/>
      <w:r>
        <w:t>рыбопромыслового</w:t>
      </w:r>
      <w:proofErr w:type="gramEnd"/>
    </w:p>
    <w:p w:rsidR="00CB613A" w:rsidRDefault="00CB613A">
      <w:pPr>
        <w:pStyle w:val="ConsPlusNonformat"/>
        <w:widowControl/>
      </w:pPr>
      <w:r>
        <w:t>участка.</w:t>
      </w:r>
    </w:p>
    <w:p w:rsidR="00CB613A" w:rsidRDefault="00CB613A">
      <w:pPr>
        <w:pStyle w:val="ConsPlusNonformat"/>
        <w:widowControl/>
      </w:pPr>
      <w:r>
        <w:t xml:space="preserve">    7. Пользователь имеет право:</w:t>
      </w:r>
    </w:p>
    <w:p w:rsidR="00CB613A" w:rsidRDefault="00CB613A">
      <w:pPr>
        <w:pStyle w:val="ConsPlusNonformat"/>
        <w:widowControl/>
      </w:pPr>
      <w:r>
        <w:t xml:space="preserve">    а) осуществлять добычу (вылов) водных биологических ресурсов в границах</w:t>
      </w:r>
    </w:p>
    <w:p w:rsidR="00CB613A" w:rsidRDefault="00CB613A">
      <w:pPr>
        <w:pStyle w:val="ConsPlusNonformat"/>
        <w:widowControl/>
      </w:pPr>
      <w:r>
        <w:t>рыбопромыслового участка;</w:t>
      </w:r>
    </w:p>
    <w:p w:rsidR="00CB613A" w:rsidRDefault="00CB613A">
      <w:pPr>
        <w:pStyle w:val="ConsPlusNonformat"/>
        <w:widowControl/>
      </w:pPr>
      <w:r>
        <w:t xml:space="preserve">    б)  осуществлять  по  согласованию  с  органом государственной власти </w:t>
      </w:r>
      <w:proofErr w:type="gramStart"/>
      <w:r>
        <w:t>в</w:t>
      </w:r>
      <w:proofErr w:type="gramEnd"/>
    </w:p>
    <w:p w:rsidR="00CB613A" w:rsidRDefault="00CB613A">
      <w:pPr>
        <w:pStyle w:val="ConsPlusNonformat"/>
        <w:widowControl/>
      </w:pPr>
      <w:r>
        <w:t xml:space="preserve">установленном  </w:t>
      </w:r>
      <w:proofErr w:type="gramStart"/>
      <w:r>
        <w:t>порядке</w:t>
      </w:r>
      <w:proofErr w:type="gramEnd"/>
      <w:r>
        <w:t xml:space="preserve">  размещение хозяйственных и иных объектов, внедрение</w:t>
      </w:r>
    </w:p>
    <w:p w:rsidR="00CB613A" w:rsidRDefault="00CB613A">
      <w:pPr>
        <w:pStyle w:val="ConsPlusNonformat"/>
        <w:widowControl/>
      </w:pPr>
      <w:r>
        <w:t>новых технологических процессов при использовании рыбопромыслового участка;</w:t>
      </w:r>
    </w:p>
    <w:p w:rsidR="00CB613A" w:rsidRDefault="00CB613A">
      <w:pPr>
        <w:pStyle w:val="ConsPlusNonformat"/>
        <w:widowControl/>
      </w:pPr>
      <w:r>
        <w:t xml:space="preserve">    в)  получать  от  органа  государственной власти информацию, касающуюся</w:t>
      </w:r>
    </w:p>
    <w:p w:rsidR="00CB613A" w:rsidRDefault="00CB613A">
      <w:pPr>
        <w:pStyle w:val="ConsPlusNonformat"/>
        <w:widowControl/>
      </w:pPr>
      <w:r>
        <w:t>рыбопромыслового участка.</w:t>
      </w:r>
    </w:p>
    <w:p w:rsidR="00CB613A" w:rsidRDefault="00CB613A">
      <w:pPr>
        <w:pStyle w:val="ConsPlusNonformat"/>
        <w:widowControl/>
      </w:pPr>
      <w:r>
        <w:t xml:space="preserve">    8. Пользователь обязан:</w:t>
      </w:r>
    </w:p>
    <w:p w:rsidR="00CB613A" w:rsidRDefault="00CB613A">
      <w:pPr>
        <w:pStyle w:val="ConsPlusNonformat"/>
        <w:widowControl/>
      </w:pPr>
      <w:r>
        <w:t xml:space="preserve">    а)  соблюдать  законодательство  Российской  Федерации  о рыболовстве и</w:t>
      </w:r>
    </w:p>
    <w:p w:rsidR="00CB613A" w:rsidRDefault="00CB613A">
      <w:pPr>
        <w:pStyle w:val="ConsPlusNonformat"/>
        <w:widowControl/>
      </w:pPr>
      <w:proofErr w:type="gramStart"/>
      <w:r>
        <w:t>сохранении</w:t>
      </w:r>
      <w:proofErr w:type="gramEnd"/>
      <w:r>
        <w:t xml:space="preserve">  водных  биологических  ресурсов,  а  также  условия  настоящего</w:t>
      </w:r>
    </w:p>
    <w:p w:rsidR="00CB613A" w:rsidRDefault="00CB613A">
      <w:pPr>
        <w:pStyle w:val="ConsPlusNonformat"/>
        <w:widowControl/>
      </w:pPr>
      <w:r>
        <w:t>Договора;</w:t>
      </w:r>
    </w:p>
    <w:p w:rsidR="00CB613A" w:rsidRDefault="00CB613A">
      <w:pPr>
        <w:pStyle w:val="ConsPlusNonformat"/>
        <w:widowControl/>
      </w:pPr>
      <w:r>
        <w:t xml:space="preserve">    б) не допускать ухудшения среды обитания водных биологических ресурсов;</w:t>
      </w:r>
    </w:p>
    <w:p w:rsidR="00CB613A" w:rsidRDefault="00CB613A">
      <w:pPr>
        <w:pStyle w:val="ConsPlusNonformat"/>
        <w:widowControl/>
      </w:pPr>
      <w:r>
        <w:t xml:space="preserve">    в) содержать рыбопромысловый участок в состоянии, отвечающем </w:t>
      </w:r>
      <w:proofErr w:type="gramStart"/>
      <w:r>
        <w:t>санитарным</w:t>
      </w:r>
      <w:proofErr w:type="gramEnd"/>
    </w:p>
    <w:p w:rsidR="00CB613A" w:rsidRDefault="00CB613A">
      <w:pPr>
        <w:pStyle w:val="ConsPlusNonformat"/>
        <w:widowControl/>
      </w:pPr>
      <w:r>
        <w:t xml:space="preserve">и  экологическим  требованиям в соответствии с законодательством </w:t>
      </w:r>
      <w:proofErr w:type="gramStart"/>
      <w:r>
        <w:t>Российской</w:t>
      </w:r>
      <w:proofErr w:type="gramEnd"/>
    </w:p>
    <w:p w:rsidR="00CB613A" w:rsidRDefault="00CB613A">
      <w:pPr>
        <w:pStyle w:val="ConsPlusNonformat"/>
        <w:widowControl/>
      </w:pPr>
      <w:r>
        <w:t>Федерации;</w:t>
      </w:r>
    </w:p>
    <w:p w:rsidR="00CB613A" w:rsidRDefault="00CB613A">
      <w:pPr>
        <w:pStyle w:val="ConsPlusNonformat"/>
        <w:widowControl/>
      </w:pPr>
      <w:r>
        <w:t xml:space="preserve">    г)  осуществлять  учет  </w:t>
      </w:r>
      <w:proofErr w:type="gramStart"/>
      <w:r>
        <w:t>добываемых</w:t>
      </w:r>
      <w:proofErr w:type="gramEnd"/>
      <w:r>
        <w:t xml:space="preserve"> (вылавливаемых) водных биологических</w:t>
      </w:r>
    </w:p>
    <w:p w:rsidR="00CB613A" w:rsidRDefault="00CB613A">
      <w:pPr>
        <w:pStyle w:val="ConsPlusNonformat"/>
        <w:widowControl/>
      </w:pPr>
      <w:r>
        <w:t>ресурсов на территории рыбопромыслового участка;</w:t>
      </w:r>
    </w:p>
    <w:p w:rsidR="00CB613A" w:rsidRDefault="00CB613A">
      <w:pPr>
        <w:pStyle w:val="ConsPlusNonformat"/>
        <w:widowControl/>
      </w:pPr>
      <w:r>
        <w:t xml:space="preserve">    </w:t>
      </w:r>
      <w:proofErr w:type="spellStart"/>
      <w:r>
        <w:t>д</w:t>
      </w:r>
      <w:proofErr w:type="spellEnd"/>
      <w:r>
        <w:t xml:space="preserve">)  представлять в </w:t>
      </w:r>
      <w:proofErr w:type="gramStart"/>
      <w:r>
        <w:t>установленном</w:t>
      </w:r>
      <w:proofErr w:type="gramEnd"/>
      <w:r>
        <w:t xml:space="preserve"> законодательством Российской Федерации</w:t>
      </w:r>
    </w:p>
    <w:p w:rsidR="00CB613A" w:rsidRDefault="00CB613A">
      <w:pPr>
        <w:pStyle w:val="ConsPlusNonformat"/>
        <w:widowControl/>
      </w:pPr>
      <w:r>
        <w:t xml:space="preserve">порядке  статистическую  отчетность  об  объеме  улова </w:t>
      </w:r>
      <w:proofErr w:type="gramStart"/>
      <w:r>
        <w:t>водных</w:t>
      </w:r>
      <w:proofErr w:type="gramEnd"/>
      <w:r>
        <w:t xml:space="preserve"> биологических</w:t>
      </w:r>
    </w:p>
    <w:p w:rsidR="00CB613A" w:rsidRDefault="00CB613A">
      <w:pPr>
        <w:pStyle w:val="ConsPlusNonformat"/>
        <w:widowControl/>
      </w:pPr>
      <w:r>
        <w:t>ресурсов при осуществлении товарного рыбоводства;</w:t>
      </w:r>
    </w:p>
    <w:p w:rsidR="00CB613A" w:rsidRDefault="00CB613A">
      <w:pPr>
        <w:pStyle w:val="ConsPlusNonformat"/>
        <w:widowControl/>
      </w:pPr>
      <w:r>
        <w:t xml:space="preserve">    е)  обозначать  границы  рыбопромыслового участка специальными знаками,</w:t>
      </w:r>
    </w:p>
    <w:p w:rsidR="00CB613A" w:rsidRDefault="00CB613A">
      <w:pPr>
        <w:pStyle w:val="ConsPlusNonformat"/>
        <w:widowControl/>
      </w:pPr>
      <w:proofErr w:type="gramStart"/>
      <w:r>
        <w:t>указывающими</w:t>
      </w:r>
      <w:proofErr w:type="gramEnd"/>
      <w:r>
        <w:t xml:space="preserve"> на принадлежность участка пользователю;</w:t>
      </w:r>
    </w:p>
    <w:p w:rsidR="00CB613A" w:rsidRDefault="00CB613A">
      <w:pPr>
        <w:pStyle w:val="ConsPlusNonformat"/>
        <w:widowControl/>
      </w:pPr>
      <w:r>
        <w:t xml:space="preserve">    ж)  осуществлять  за  счет  собственных  средств  содержание  и  охрану</w:t>
      </w:r>
    </w:p>
    <w:p w:rsidR="00CB613A" w:rsidRDefault="00CB613A">
      <w:pPr>
        <w:pStyle w:val="ConsPlusNonformat"/>
        <w:widowControl/>
      </w:pPr>
      <w:r>
        <w:t>рыбопромыслового участка;</w:t>
      </w:r>
    </w:p>
    <w:p w:rsidR="00CB613A" w:rsidRDefault="00CB613A">
      <w:pPr>
        <w:pStyle w:val="ConsPlusNonformat"/>
        <w:widowControl/>
      </w:pPr>
      <w:r>
        <w:t xml:space="preserve">    </w:t>
      </w:r>
      <w:proofErr w:type="spellStart"/>
      <w:r>
        <w:t>з</w:t>
      </w:r>
      <w:proofErr w:type="spellEnd"/>
      <w:r>
        <w:t>)  осуществлять  допуск  на  рыбопромысловый  участок  должностных лиц</w:t>
      </w:r>
    </w:p>
    <w:p w:rsidR="00CB613A" w:rsidRDefault="00CB613A">
      <w:pPr>
        <w:pStyle w:val="ConsPlusNonformat"/>
        <w:widowControl/>
      </w:pPr>
      <w:r>
        <w:t>Федерального агентства по рыболовству (его территориальных органов);</w:t>
      </w:r>
    </w:p>
    <w:p w:rsidR="00CB613A" w:rsidRDefault="00CB613A">
      <w:pPr>
        <w:pStyle w:val="ConsPlusNonformat"/>
        <w:widowControl/>
      </w:pPr>
      <w:r>
        <w:t xml:space="preserve">    и)  в  случае причинения вреда (ущерба) водным биологическим ресурсам и</w:t>
      </w:r>
    </w:p>
    <w:p w:rsidR="00CB613A" w:rsidRDefault="00CB613A">
      <w:pPr>
        <w:pStyle w:val="ConsPlusNonformat"/>
        <w:widowControl/>
      </w:pPr>
      <w:r>
        <w:t>(или)  среде  их  обитания  в  результате своей деятельности компенсировать</w:t>
      </w:r>
    </w:p>
    <w:p w:rsidR="00CB613A" w:rsidRDefault="00CB613A">
      <w:pPr>
        <w:pStyle w:val="ConsPlusNonformat"/>
        <w:widowControl/>
      </w:pPr>
      <w:r>
        <w:t xml:space="preserve">причиненный  вред  (ущерб)  в  </w:t>
      </w:r>
      <w:proofErr w:type="gramStart"/>
      <w:r>
        <w:t>установленном</w:t>
      </w:r>
      <w:proofErr w:type="gramEnd"/>
      <w:r>
        <w:t xml:space="preserve">  законодательством  Российской</w:t>
      </w:r>
    </w:p>
    <w:p w:rsidR="00CB613A" w:rsidRDefault="00CB613A">
      <w:pPr>
        <w:pStyle w:val="ConsPlusNonformat"/>
        <w:widowControl/>
      </w:pPr>
      <w:r>
        <w:t xml:space="preserve">Федерации  </w:t>
      </w:r>
      <w:proofErr w:type="gramStart"/>
      <w:r>
        <w:t>порядке</w:t>
      </w:r>
      <w:proofErr w:type="gramEnd"/>
      <w:r>
        <w:t>,  а  также  извещать  в 10-дневный  срок территориальные</w:t>
      </w:r>
    </w:p>
    <w:p w:rsidR="00CB613A" w:rsidRDefault="00CB613A">
      <w:pPr>
        <w:pStyle w:val="ConsPlusNonformat"/>
        <w:widowControl/>
      </w:pPr>
      <w:r>
        <w:t>органы  Федерального  агентства  по  рыболовству  о причинении такого вреда</w:t>
      </w:r>
    </w:p>
    <w:p w:rsidR="00CB613A" w:rsidRDefault="00CB613A">
      <w:pPr>
        <w:pStyle w:val="ConsPlusNonformat"/>
        <w:widowControl/>
      </w:pPr>
      <w:r>
        <w:t>(ущерба);</w:t>
      </w:r>
    </w:p>
    <w:p w:rsidR="00CB613A" w:rsidRDefault="00CB613A">
      <w:pPr>
        <w:pStyle w:val="ConsPlusNonformat"/>
        <w:widowControl/>
      </w:pPr>
      <w:r>
        <w:t xml:space="preserve">    к)  использовать  рыбопромысловый участок в целях, указанных в пункте 2</w:t>
      </w:r>
    </w:p>
    <w:p w:rsidR="00CB613A" w:rsidRDefault="00CB613A">
      <w:pPr>
        <w:pStyle w:val="ConsPlusNonformat"/>
        <w:widowControl/>
      </w:pPr>
      <w:r>
        <w:t>настоящего Договора;</w:t>
      </w:r>
    </w:p>
    <w:p w:rsidR="00CB613A" w:rsidRDefault="00CB613A">
      <w:pPr>
        <w:pStyle w:val="ConsPlusNonformat"/>
        <w:widowControl/>
      </w:pPr>
      <w:r>
        <w:t xml:space="preserve">    л) использовать рыбопромысловый участок в установленных границах.</w:t>
      </w:r>
    </w:p>
    <w:p w:rsidR="00CB613A" w:rsidRDefault="00CB613A">
      <w:pPr>
        <w:pStyle w:val="ConsPlusNonformat"/>
        <w:widowControl/>
      </w:pPr>
    </w:p>
    <w:p w:rsidR="00CB613A" w:rsidRDefault="00CB613A">
      <w:pPr>
        <w:pStyle w:val="ConsPlusNonformat"/>
        <w:widowControl/>
      </w:pPr>
      <w:r>
        <w:t xml:space="preserve">                        III. Срок действия Договора</w:t>
      </w:r>
    </w:p>
    <w:p w:rsidR="00CB613A" w:rsidRDefault="00CB613A">
      <w:pPr>
        <w:pStyle w:val="ConsPlusNonformat"/>
        <w:widowControl/>
      </w:pPr>
    </w:p>
    <w:p w:rsidR="00CB613A" w:rsidRDefault="00CB613A">
      <w:pPr>
        <w:pStyle w:val="ConsPlusNonformat"/>
        <w:widowControl/>
      </w:pPr>
      <w:r>
        <w:t xml:space="preserve">    9.  Настоящий Договор вступает в силу </w:t>
      </w:r>
      <w:proofErr w:type="gramStart"/>
      <w:r>
        <w:t>с даты</w:t>
      </w:r>
      <w:proofErr w:type="gramEnd"/>
      <w:r>
        <w:t xml:space="preserve"> его подписания сторонами и</w:t>
      </w:r>
    </w:p>
    <w:p w:rsidR="00CB613A" w:rsidRDefault="00CB613A">
      <w:pPr>
        <w:pStyle w:val="ConsPlusNonformat"/>
        <w:widowControl/>
      </w:pPr>
      <w:r>
        <w:t>действует до "__" ______________ 20__ г.</w:t>
      </w:r>
    </w:p>
    <w:p w:rsidR="00CB613A" w:rsidRDefault="00CB613A">
      <w:pPr>
        <w:pStyle w:val="ConsPlusNonformat"/>
        <w:widowControl/>
      </w:pPr>
    </w:p>
    <w:p w:rsidR="00CB613A" w:rsidRDefault="00CB613A">
      <w:pPr>
        <w:pStyle w:val="ConsPlusNonformat"/>
        <w:widowControl/>
      </w:pPr>
      <w:r>
        <w:t xml:space="preserve">                  IV. Расторжение и прекращение Договора</w:t>
      </w:r>
    </w:p>
    <w:p w:rsidR="00CB613A" w:rsidRDefault="00CB613A">
      <w:pPr>
        <w:pStyle w:val="ConsPlusNonformat"/>
        <w:widowControl/>
      </w:pPr>
    </w:p>
    <w:p w:rsidR="00CB613A" w:rsidRDefault="00CB613A">
      <w:pPr>
        <w:pStyle w:val="ConsPlusNonformat"/>
        <w:widowControl/>
      </w:pPr>
      <w:r>
        <w:t xml:space="preserve">    10.  Настоящий  Договор  прекращается  в  связи  с истечением срока его</w:t>
      </w:r>
    </w:p>
    <w:p w:rsidR="00CB613A" w:rsidRDefault="00CB613A">
      <w:pPr>
        <w:pStyle w:val="ConsPlusNonformat"/>
        <w:widowControl/>
      </w:pPr>
      <w:r>
        <w:t>действия.</w:t>
      </w:r>
    </w:p>
    <w:p w:rsidR="00CB613A" w:rsidRDefault="00CB613A">
      <w:pPr>
        <w:pStyle w:val="ConsPlusNonformat"/>
        <w:widowControl/>
      </w:pPr>
      <w:r>
        <w:t xml:space="preserve">    11.   Настоящий   Договор   прекращает   свое   действие   в   случаях,</w:t>
      </w:r>
    </w:p>
    <w:p w:rsidR="00CB613A" w:rsidRDefault="00CB613A">
      <w:pPr>
        <w:pStyle w:val="ConsPlusNonformat"/>
        <w:widowControl/>
      </w:pPr>
      <w:proofErr w:type="gramStart"/>
      <w:r>
        <w:t>предусмотренных</w:t>
      </w:r>
      <w:proofErr w:type="gramEnd"/>
      <w:r>
        <w:t xml:space="preserve"> гражданским законодательством Российской Федерации.</w:t>
      </w:r>
    </w:p>
    <w:p w:rsidR="00CB613A" w:rsidRDefault="00CB613A">
      <w:pPr>
        <w:pStyle w:val="ConsPlusNonformat"/>
        <w:widowControl/>
      </w:pPr>
      <w:r>
        <w:t xml:space="preserve">    12. Настоящий </w:t>
      </w:r>
      <w:proofErr w:type="gramStart"/>
      <w:r>
        <w:t>Договор</w:t>
      </w:r>
      <w:proofErr w:type="gramEnd"/>
      <w:r>
        <w:t xml:space="preserve"> может быть расторгнут по соглашению сторон.</w:t>
      </w:r>
    </w:p>
    <w:p w:rsidR="00CB613A" w:rsidRDefault="00CB613A">
      <w:pPr>
        <w:pStyle w:val="ConsPlusNonformat"/>
        <w:widowControl/>
      </w:pPr>
      <w:r>
        <w:t xml:space="preserve">    13. Расторжение настоящего Договора по решению суда по требованию одной</w:t>
      </w:r>
    </w:p>
    <w:p w:rsidR="00CB613A" w:rsidRDefault="00CB613A">
      <w:pPr>
        <w:pStyle w:val="ConsPlusNonformat"/>
        <w:widowControl/>
      </w:pPr>
      <w:r>
        <w:t>из  сторон  осуществляется по основаниям, предусмотренным законодательством</w:t>
      </w:r>
    </w:p>
    <w:p w:rsidR="00CB613A" w:rsidRDefault="00CB613A">
      <w:pPr>
        <w:pStyle w:val="ConsPlusNonformat"/>
        <w:widowControl/>
      </w:pPr>
      <w:r>
        <w:t>Российской  Федерации,  а  также в случае нарушения другой стороной условий</w:t>
      </w:r>
    </w:p>
    <w:p w:rsidR="00CB613A" w:rsidRDefault="00CB613A">
      <w:pPr>
        <w:pStyle w:val="ConsPlusNonformat"/>
        <w:widowControl/>
      </w:pPr>
      <w:r>
        <w:t>настоящего Договора.</w:t>
      </w:r>
    </w:p>
    <w:p w:rsidR="00CB613A" w:rsidRDefault="00CB613A">
      <w:pPr>
        <w:pStyle w:val="ConsPlusNonformat"/>
        <w:widowControl/>
      </w:pPr>
    </w:p>
    <w:p w:rsidR="00CB613A" w:rsidRDefault="00CB613A">
      <w:pPr>
        <w:pStyle w:val="ConsPlusNonformat"/>
        <w:widowControl/>
      </w:pPr>
      <w:r>
        <w:t xml:space="preserve">                         V. Ответственность сторон</w:t>
      </w:r>
    </w:p>
    <w:p w:rsidR="00CB613A" w:rsidRDefault="00CB613A">
      <w:pPr>
        <w:pStyle w:val="ConsPlusNonformat"/>
        <w:widowControl/>
      </w:pPr>
    </w:p>
    <w:p w:rsidR="00CB613A" w:rsidRDefault="00CB613A">
      <w:pPr>
        <w:pStyle w:val="ConsPlusNonformat"/>
        <w:widowControl/>
      </w:pPr>
      <w:r>
        <w:t xml:space="preserve">    14.   В   случае   неисполнения   или  ненадлежащего  исполнения  </w:t>
      </w:r>
      <w:proofErr w:type="gramStart"/>
      <w:r>
        <w:t>своих</w:t>
      </w:r>
      <w:proofErr w:type="gramEnd"/>
    </w:p>
    <w:p w:rsidR="00CB613A" w:rsidRDefault="00CB613A">
      <w:pPr>
        <w:pStyle w:val="ConsPlusNonformat"/>
        <w:widowControl/>
      </w:pPr>
      <w:r>
        <w:t xml:space="preserve">обязательств   по  настоящему  Договору  стороны  несут  ответственность  </w:t>
      </w:r>
      <w:proofErr w:type="gramStart"/>
      <w:r>
        <w:t>в</w:t>
      </w:r>
      <w:proofErr w:type="gramEnd"/>
    </w:p>
    <w:p w:rsidR="00CB613A" w:rsidRDefault="00CB613A">
      <w:pPr>
        <w:pStyle w:val="ConsPlusNonformat"/>
        <w:widowControl/>
      </w:pPr>
      <w:proofErr w:type="gramStart"/>
      <w:r>
        <w:t>соответствии</w:t>
      </w:r>
      <w:proofErr w:type="gramEnd"/>
      <w:r>
        <w:t xml:space="preserve"> с законодательством Российской Федерации.</w:t>
      </w:r>
    </w:p>
    <w:p w:rsidR="00CB613A" w:rsidRDefault="00CB613A">
      <w:pPr>
        <w:pStyle w:val="ConsPlusNonformat"/>
        <w:widowControl/>
      </w:pPr>
      <w:r>
        <w:t xml:space="preserve">    15.  Стороны  не  несут ответственности за расторжение или ненадлежащее</w:t>
      </w:r>
    </w:p>
    <w:p w:rsidR="00CB613A" w:rsidRDefault="00CB613A">
      <w:pPr>
        <w:pStyle w:val="ConsPlusNonformat"/>
        <w:widowControl/>
      </w:pPr>
      <w:r>
        <w:t>исполнение  своих  обязательств  по  настоящему  Договору, если это явилось</w:t>
      </w:r>
    </w:p>
    <w:p w:rsidR="00CB613A" w:rsidRDefault="00CB613A">
      <w:pPr>
        <w:pStyle w:val="ConsPlusNonformat"/>
        <w:widowControl/>
      </w:pPr>
      <w:r>
        <w:t>следствием обстоятельств непреодолимой силы, которые включают, в частности,</w:t>
      </w:r>
    </w:p>
    <w:p w:rsidR="00CB613A" w:rsidRDefault="00CB613A">
      <w:pPr>
        <w:pStyle w:val="ConsPlusNonformat"/>
        <w:widowControl/>
      </w:pPr>
      <w:r>
        <w:t>землетрясение,  наводнение  и  аналогичные стихийные бедствия, а также иные</w:t>
      </w:r>
    </w:p>
    <w:p w:rsidR="00CB613A" w:rsidRDefault="00CB613A">
      <w:pPr>
        <w:pStyle w:val="ConsPlusNonformat"/>
        <w:widowControl/>
      </w:pPr>
      <w:r>
        <w:t>чрезвычайные ситуации.</w:t>
      </w:r>
    </w:p>
    <w:p w:rsidR="00CB613A" w:rsidRDefault="00CB613A">
      <w:pPr>
        <w:pStyle w:val="ConsPlusNonformat"/>
        <w:widowControl/>
      </w:pPr>
    </w:p>
    <w:p w:rsidR="00CB613A" w:rsidRDefault="00CB613A">
      <w:pPr>
        <w:pStyle w:val="ConsPlusNonformat"/>
        <w:widowControl/>
      </w:pPr>
      <w:r>
        <w:t xml:space="preserve">                            VI. Прочие условия</w:t>
      </w:r>
    </w:p>
    <w:p w:rsidR="00CB613A" w:rsidRDefault="00CB613A">
      <w:pPr>
        <w:pStyle w:val="ConsPlusNonformat"/>
        <w:widowControl/>
      </w:pPr>
    </w:p>
    <w:p w:rsidR="00CB613A" w:rsidRDefault="00CB613A">
      <w:pPr>
        <w:pStyle w:val="ConsPlusNonformat"/>
        <w:widowControl/>
      </w:pPr>
      <w:r>
        <w:t xml:space="preserve">    16.  Стороны  принимают  все  необходимые  меры  к  разрешению споров и</w:t>
      </w:r>
    </w:p>
    <w:p w:rsidR="00CB613A" w:rsidRDefault="00CB613A">
      <w:pPr>
        <w:pStyle w:val="ConsPlusNonformat"/>
        <w:widowControl/>
      </w:pPr>
      <w:r>
        <w:t>разногласий,  возникающих  в связи с настоящим Договором, путем переговоров</w:t>
      </w:r>
    </w:p>
    <w:p w:rsidR="00CB613A" w:rsidRDefault="00CB613A">
      <w:pPr>
        <w:pStyle w:val="ConsPlusNonformat"/>
        <w:widowControl/>
      </w:pPr>
      <w:r>
        <w:t>между сторонами.</w:t>
      </w:r>
    </w:p>
    <w:p w:rsidR="00CB613A" w:rsidRDefault="00CB613A">
      <w:pPr>
        <w:pStyle w:val="ConsPlusNonformat"/>
        <w:widowControl/>
      </w:pPr>
      <w:r>
        <w:t xml:space="preserve">    17.  Все  споры  и  разногласия  между сторонами, возникающие в связи </w:t>
      </w:r>
      <w:proofErr w:type="gramStart"/>
      <w:r>
        <w:t>с</w:t>
      </w:r>
      <w:proofErr w:type="gramEnd"/>
    </w:p>
    <w:p w:rsidR="00CB613A" w:rsidRDefault="00CB613A">
      <w:pPr>
        <w:pStyle w:val="ConsPlusNonformat"/>
        <w:widowControl/>
      </w:pPr>
      <w:r>
        <w:t>настоящим  Договором,  если  они  не  будут  разрешены  путем  переговоров,</w:t>
      </w:r>
    </w:p>
    <w:p w:rsidR="00CB613A" w:rsidRDefault="00CB613A">
      <w:pPr>
        <w:pStyle w:val="ConsPlusNonformat"/>
        <w:widowControl/>
      </w:pPr>
      <w:r>
        <w:t>разрешаются   в   судебном   порядке  в  соответствии  с  законодательством</w:t>
      </w:r>
    </w:p>
    <w:p w:rsidR="00CB613A" w:rsidRDefault="00CB613A">
      <w:pPr>
        <w:pStyle w:val="ConsPlusNonformat"/>
        <w:widowControl/>
      </w:pPr>
      <w:r>
        <w:t>Российской Федерации.</w:t>
      </w:r>
    </w:p>
    <w:p w:rsidR="00CB613A" w:rsidRDefault="00CB613A">
      <w:pPr>
        <w:pStyle w:val="ConsPlusNonformat"/>
        <w:widowControl/>
      </w:pPr>
    </w:p>
    <w:p w:rsidR="00CB613A" w:rsidRDefault="00CB613A">
      <w:pPr>
        <w:pStyle w:val="ConsPlusNonformat"/>
        <w:widowControl/>
      </w:pPr>
      <w:r>
        <w:t xml:space="preserve">                       VII. Заключительные положения</w:t>
      </w:r>
    </w:p>
    <w:p w:rsidR="00CB613A" w:rsidRDefault="00CB613A">
      <w:pPr>
        <w:pStyle w:val="ConsPlusNonformat"/>
        <w:widowControl/>
      </w:pPr>
    </w:p>
    <w:p w:rsidR="00CB613A" w:rsidRDefault="00CB613A">
      <w:pPr>
        <w:pStyle w:val="ConsPlusNonformat"/>
        <w:widowControl/>
      </w:pPr>
      <w:r>
        <w:t xml:space="preserve">    18.  Все изменения, внесенные в настоящий Договор, действительны лишь </w:t>
      </w:r>
      <w:proofErr w:type="gramStart"/>
      <w:r>
        <w:t>в</w:t>
      </w:r>
      <w:proofErr w:type="gramEnd"/>
    </w:p>
    <w:p w:rsidR="00CB613A" w:rsidRDefault="00CB613A">
      <w:pPr>
        <w:pStyle w:val="ConsPlusNonformat"/>
        <w:widowControl/>
      </w:pPr>
      <w:r>
        <w:t xml:space="preserve">том  случае,  если  они  имеют  ссылку  на  настоящий  Договор, совершены </w:t>
      </w:r>
      <w:proofErr w:type="gramStart"/>
      <w:r>
        <w:t>в</w:t>
      </w:r>
      <w:proofErr w:type="gramEnd"/>
    </w:p>
    <w:p w:rsidR="00CB613A" w:rsidRDefault="00CB613A">
      <w:pPr>
        <w:pStyle w:val="ConsPlusNonformat"/>
        <w:widowControl/>
      </w:pPr>
      <w:r>
        <w:t xml:space="preserve">письменной  форме,  </w:t>
      </w:r>
      <w:proofErr w:type="gramStart"/>
      <w:r>
        <w:t>подписаны</w:t>
      </w:r>
      <w:proofErr w:type="gramEnd"/>
      <w:r>
        <w:t xml:space="preserve">  уполномоченными  на то представителями обеих</w:t>
      </w:r>
    </w:p>
    <w:p w:rsidR="00CB613A" w:rsidRDefault="00CB613A">
      <w:pPr>
        <w:pStyle w:val="ConsPlusNonformat"/>
        <w:widowControl/>
      </w:pPr>
      <w:r>
        <w:t xml:space="preserve">сторон и </w:t>
      </w:r>
      <w:proofErr w:type="gramStart"/>
      <w:r>
        <w:t>скреплены</w:t>
      </w:r>
      <w:proofErr w:type="gramEnd"/>
      <w:r>
        <w:t xml:space="preserve"> печатями сторон.</w:t>
      </w:r>
    </w:p>
    <w:p w:rsidR="00CB613A" w:rsidRDefault="00CB613A">
      <w:pPr>
        <w:pStyle w:val="ConsPlusNonformat"/>
        <w:widowControl/>
      </w:pPr>
      <w:r>
        <w:t xml:space="preserve">    Не  допускается изменение условий настоящего Договора, а также условий,</w:t>
      </w:r>
    </w:p>
    <w:p w:rsidR="00CB613A" w:rsidRDefault="00CB613A">
      <w:pPr>
        <w:pStyle w:val="ConsPlusNonformat"/>
        <w:widowControl/>
      </w:pPr>
      <w:proofErr w:type="gramStart"/>
      <w:r>
        <w:t>указанных</w:t>
      </w:r>
      <w:proofErr w:type="gramEnd"/>
      <w:r>
        <w:t xml:space="preserve">  в  извещении  о проведении конкурса, в конкурсной документации и</w:t>
      </w:r>
    </w:p>
    <w:p w:rsidR="00CB613A" w:rsidRDefault="00CB613A">
      <w:pPr>
        <w:pStyle w:val="ConsPlusNonformat"/>
        <w:widowControl/>
      </w:pPr>
      <w:r>
        <w:t>заявке на участие в конкурсе, поданной пользователем.</w:t>
      </w:r>
    </w:p>
    <w:p w:rsidR="00CB613A" w:rsidRDefault="00CB613A">
      <w:pPr>
        <w:pStyle w:val="ConsPlusNonformat"/>
        <w:widowControl/>
      </w:pPr>
      <w:r>
        <w:t xml:space="preserve">    19.  Настоящий  Договор  составлен  в 2 экземплярах, имеющих </w:t>
      </w:r>
      <w:proofErr w:type="gramStart"/>
      <w:r>
        <w:t>одинаковую</w:t>
      </w:r>
      <w:proofErr w:type="gramEnd"/>
    </w:p>
    <w:p w:rsidR="00CB613A" w:rsidRDefault="00CB613A">
      <w:pPr>
        <w:pStyle w:val="ConsPlusNonformat"/>
        <w:widowControl/>
      </w:pPr>
      <w:r>
        <w:t>юридическую силу, по одному экземпляру для каждой из сторон.</w:t>
      </w:r>
    </w:p>
    <w:p w:rsidR="00CB613A" w:rsidRDefault="00CB613A">
      <w:pPr>
        <w:pStyle w:val="ConsPlusNonformat"/>
        <w:widowControl/>
      </w:pPr>
      <w:r>
        <w:t xml:space="preserve">    20.   </w:t>
      </w:r>
      <w:proofErr w:type="gramStart"/>
      <w:r>
        <w:t>В   случае   изменения  реквизитов  одной  стороны  (почтового  и</w:t>
      </w:r>
      <w:proofErr w:type="gramEnd"/>
    </w:p>
    <w:p w:rsidR="00CB613A" w:rsidRDefault="00CB613A">
      <w:pPr>
        <w:pStyle w:val="ConsPlusNonformat"/>
        <w:widowControl/>
      </w:pPr>
      <w:proofErr w:type="gramStart"/>
      <w:r>
        <w:t>юридического</w:t>
      </w:r>
      <w:proofErr w:type="gramEnd"/>
      <w:r>
        <w:t xml:space="preserve">  адресов, банковских реквизитов и др.) она обязана уведомить в</w:t>
      </w:r>
    </w:p>
    <w:p w:rsidR="00CB613A" w:rsidRDefault="00CB613A">
      <w:pPr>
        <w:pStyle w:val="ConsPlusNonformat"/>
        <w:widowControl/>
      </w:pPr>
      <w:r>
        <w:t>письменной  форме  другую  сторону  об  этих изменениях в течение 3 рабочих</w:t>
      </w:r>
    </w:p>
    <w:p w:rsidR="00CB613A" w:rsidRDefault="00CB613A">
      <w:pPr>
        <w:pStyle w:val="ConsPlusNonformat"/>
        <w:widowControl/>
      </w:pPr>
      <w:r>
        <w:t>дней.  До  момента получения такого уведомления все извещения, направленные</w:t>
      </w:r>
    </w:p>
    <w:p w:rsidR="00CB613A" w:rsidRDefault="00CB613A">
      <w:pPr>
        <w:pStyle w:val="ConsPlusNonformat"/>
        <w:widowControl/>
      </w:pPr>
      <w:r>
        <w:t>по предшествующим реквизитам, считаются действительными.</w:t>
      </w:r>
    </w:p>
    <w:p w:rsidR="00CB613A" w:rsidRDefault="00CB613A">
      <w:pPr>
        <w:pStyle w:val="ConsPlusNonformat"/>
        <w:widowControl/>
      </w:pPr>
    </w:p>
    <w:p w:rsidR="00CB613A" w:rsidRDefault="00CB613A">
      <w:pPr>
        <w:pStyle w:val="ConsPlusNonformat"/>
        <w:widowControl/>
      </w:pPr>
      <w:r>
        <w:t xml:space="preserve">                      VIII. Адреса и реквизиты сторон</w:t>
      </w:r>
    </w:p>
    <w:p w:rsidR="00CB613A" w:rsidRDefault="00CB613A">
      <w:pPr>
        <w:pStyle w:val="ConsPlusNonformat"/>
        <w:widowControl/>
      </w:pPr>
    </w:p>
    <w:p w:rsidR="00CB613A" w:rsidRDefault="00CB613A">
      <w:pPr>
        <w:pStyle w:val="ConsPlusNonformat"/>
        <w:widowControl/>
      </w:pPr>
      <w:r>
        <w:t>Орган государственной власти:           Пользователь:</w:t>
      </w:r>
    </w:p>
    <w:p w:rsidR="00CB613A" w:rsidRDefault="00CB613A">
      <w:pPr>
        <w:pStyle w:val="ConsPlusNonformat"/>
        <w:widowControl/>
      </w:pPr>
      <w:r>
        <w:t>___________________________________     ___________________________________</w:t>
      </w:r>
    </w:p>
    <w:p w:rsidR="00CB613A" w:rsidRDefault="00CB613A">
      <w:pPr>
        <w:pStyle w:val="ConsPlusNonformat"/>
        <w:widowControl/>
      </w:pPr>
      <w:r>
        <w:t xml:space="preserve">          </w:t>
      </w:r>
      <w:proofErr w:type="gramStart"/>
      <w:r>
        <w:t>(наименование)                   (наименование организации или</w:t>
      </w:r>
      <w:proofErr w:type="gramEnd"/>
    </w:p>
    <w:p w:rsidR="00CB613A" w:rsidRDefault="00CB613A">
      <w:pPr>
        <w:pStyle w:val="ConsPlusNonformat"/>
        <w:widowControl/>
      </w:pPr>
      <w:r>
        <w:t xml:space="preserve">                                               фамилия, имя, отчество</w:t>
      </w:r>
    </w:p>
    <w:p w:rsidR="00CB613A" w:rsidRDefault="00CB613A">
      <w:pPr>
        <w:pStyle w:val="ConsPlusNonformat"/>
        <w:widowControl/>
      </w:pPr>
      <w:r>
        <w:t xml:space="preserve">                                          индивидуального предпринимателя)</w:t>
      </w:r>
    </w:p>
    <w:p w:rsidR="00CB613A" w:rsidRDefault="00CB613A">
      <w:pPr>
        <w:pStyle w:val="ConsPlusNonformat"/>
        <w:widowControl/>
      </w:pPr>
    </w:p>
    <w:p w:rsidR="00CB613A" w:rsidRDefault="00CB613A">
      <w:pPr>
        <w:pStyle w:val="ConsPlusNonformat"/>
        <w:widowControl/>
      </w:pPr>
      <w:r>
        <w:t>Место нахождения:                       Место нахождения:</w:t>
      </w:r>
    </w:p>
    <w:p w:rsidR="00CB613A" w:rsidRDefault="00CB613A">
      <w:pPr>
        <w:pStyle w:val="ConsPlusNonformat"/>
        <w:widowControl/>
      </w:pPr>
      <w:r>
        <w:t>___________________________________     ___________________________________</w:t>
      </w:r>
    </w:p>
    <w:p w:rsidR="00CB613A" w:rsidRDefault="00CB613A">
      <w:pPr>
        <w:pStyle w:val="ConsPlusNonformat"/>
        <w:widowControl/>
      </w:pPr>
      <w:r>
        <w:t>___________________________________     ___________________________________</w:t>
      </w:r>
    </w:p>
    <w:p w:rsidR="00CB613A" w:rsidRDefault="00CB613A">
      <w:pPr>
        <w:pStyle w:val="ConsPlusNonformat"/>
        <w:widowControl/>
      </w:pPr>
    </w:p>
    <w:p w:rsidR="00CB613A" w:rsidRDefault="00CB613A">
      <w:pPr>
        <w:pStyle w:val="ConsPlusNonformat"/>
        <w:widowControl/>
      </w:pPr>
      <w:r>
        <w:t>ИНН:                                    ИНН:</w:t>
      </w:r>
    </w:p>
    <w:p w:rsidR="00CB613A" w:rsidRDefault="00CB613A">
      <w:pPr>
        <w:pStyle w:val="ConsPlusNonformat"/>
        <w:widowControl/>
      </w:pPr>
      <w:r>
        <w:t>___________________________________     ___________________________________</w:t>
      </w:r>
    </w:p>
    <w:p w:rsidR="00CB613A" w:rsidRDefault="00CB613A">
      <w:pPr>
        <w:pStyle w:val="ConsPlusNonformat"/>
        <w:widowControl/>
      </w:pPr>
    </w:p>
    <w:p w:rsidR="00CB613A" w:rsidRDefault="00CB613A">
      <w:pPr>
        <w:pStyle w:val="ConsPlusNonformat"/>
        <w:widowControl/>
      </w:pPr>
      <w:r>
        <w:t>Банковские реквизиты:                   Банковские реквизиты:</w:t>
      </w:r>
    </w:p>
    <w:p w:rsidR="00CB613A" w:rsidRDefault="00CB613A">
      <w:pPr>
        <w:pStyle w:val="ConsPlusNonformat"/>
        <w:widowControl/>
      </w:pPr>
      <w:proofErr w:type="gramStart"/>
      <w:r>
        <w:t>___________________________________     ___________________________________</w:t>
      </w:r>
      <w:proofErr w:type="gramEnd"/>
    </w:p>
    <w:p w:rsidR="00CB613A" w:rsidRDefault="00CB613A">
      <w:pPr>
        <w:pStyle w:val="ConsPlusNonformat"/>
        <w:widowControl/>
      </w:pPr>
      <w:r>
        <w:t xml:space="preserve"> </w:t>
      </w:r>
      <w:proofErr w:type="gramStart"/>
      <w:r>
        <w:t>(должность лица, уполномоченного        (должность лица, уполномоченного</w:t>
      </w:r>
      <w:proofErr w:type="gramEnd"/>
    </w:p>
    <w:p w:rsidR="00CB613A" w:rsidRDefault="00CB613A">
      <w:pPr>
        <w:pStyle w:val="ConsPlusNonformat"/>
        <w:widowControl/>
      </w:pPr>
      <w:r>
        <w:t xml:space="preserve"> </w:t>
      </w:r>
      <w:proofErr w:type="gramStart"/>
      <w:r>
        <w:t>на подписание настоящего Договора)      на подписание настоящего Договора)</w:t>
      </w:r>
      <w:proofErr w:type="gramEnd"/>
    </w:p>
    <w:p w:rsidR="00CB613A" w:rsidRDefault="00CB613A">
      <w:pPr>
        <w:pStyle w:val="ConsPlusNonformat"/>
        <w:widowControl/>
      </w:pPr>
    </w:p>
    <w:p w:rsidR="00CB613A" w:rsidRDefault="00CB613A">
      <w:pPr>
        <w:pStyle w:val="ConsPlusNonformat"/>
        <w:widowControl/>
      </w:pPr>
      <w:r>
        <w:t>_______________  _________________      ________________  _________________</w:t>
      </w:r>
    </w:p>
    <w:p w:rsidR="00CB613A" w:rsidRDefault="00CB613A">
      <w:pPr>
        <w:pStyle w:val="ConsPlusNonformat"/>
        <w:widowControl/>
      </w:pPr>
      <w:r>
        <w:t xml:space="preserve">  (подпись)          (ф.и.о.)               (подпись)          (ф.и.о.)</w:t>
      </w:r>
    </w:p>
    <w:p w:rsidR="00CB613A" w:rsidRDefault="00CB613A">
      <w:pPr>
        <w:pStyle w:val="ConsPlusNonformat"/>
        <w:widowControl/>
      </w:pPr>
    </w:p>
    <w:p w:rsidR="00CB613A" w:rsidRDefault="00CB613A">
      <w:pPr>
        <w:pStyle w:val="ConsPlusNonformat"/>
        <w:widowControl/>
      </w:pPr>
      <w:r>
        <w:t>М.П.                                    М.П.</w:t>
      </w:r>
    </w:p>
    <w:p w:rsidR="00CB613A" w:rsidRDefault="00CB613A">
      <w:pPr>
        <w:autoSpaceDE w:val="0"/>
        <w:autoSpaceDN w:val="0"/>
        <w:adjustRightInd w:val="0"/>
        <w:rPr>
          <w:szCs w:val="28"/>
        </w:rPr>
      </w:pPr>
    </w:p>
    <w:p w:rsidR="00C83833" w:rsidRDefault="00C83833"/>
    <w:sectPr w:rsidR="00C83833" w:rsidSect="006B2F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proofState w:spelling="clean" w:grammar="clean"/>
  <w:defaultTabStop w:val="708"/>
  <w:characterSpacingControl w:val="doNotCompress"/>
  <w:compat/>
  <w:rsids>
    <w:rsidRoot w:val="00CB613A"/>
    <w:rsid w:val="00C83833"/>
    <w:rsid w:val="00CA3402"/>
    <w:rsid w:val="00CB613A"/>
    <w:rsid w:val="00DF14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402"/>
    <w:pPr>
      <w:spacing w:after="0" w:line="240" w:lineRule="auto"/>
      <w:ind w:firstLine="709"/>
      <w:jc w:val="both"/>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B613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B613A"/>
    <w:pPr>
      <w:widowControl w:val="0"/>
      <w:autoSpaceDE w:val="0"/>
      <w:autoSpaceDN w:val="0"/>
      <w:adjustRightInd w:val="0"/>
      <w:spacing w:after="0" w:line="240" w:lineRule="auto"/>
    </w:pPr>
    <w:rPr>
      <w:rFonts w:ascii="Times New Roman" w:eastAsiaTheme="minorEastAsia"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6514</Words>
  <Characters>37132</Characters>
  <Application>Microsoft Office Word</Application>
  <DocSecurity>0</DocSecurity>
  <Lines>309</Lines>
  <Paragraphs>87</Paragraphs>
  <ScaleCrop>false</ScaleCrop>
  <Company>2\</Company>
  <LinksUpToDate>false</LinksUpToDate>
  <CharactersWithSpaces>43559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Свитина</dc:creator>
  <cp:keywords/>
  <dc:description/>
  <cp:lastModifiedBy/>
  <cp:revision>1</cp:revision>
  <dcterms:created xsi:type="dcterms:W3CDTF">2010-11-19T11:45:00Z</dcterms:created>
</cp:coreProperties>
</file>